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C9" w:rsidRPr="004B17C9" w:rsidRDefault="004B17C9" w:rsidP="004B17C9">
      <w:pPr>
        <w:spacing w:before="100" w:beforeAutospacing="1" w:after="100" w:afterAutospacing="1" w:line="240" w:lineRule="auto"/>
        <w:ind w:left="0" w:right="0"/>
        <w:jc w:val="left"/>
        <w:outlineLvl w:val="1"/>
        <w:rPr>
          <w:b/>
          <w:bCs/>
          <w:snapToGrid/>
          <w:sz w:val="36"/>
          <w:szCs w:val="36"/>
        </w:rPr>
      </w:pPr>
      <w:r w:rsidRPr="004B17C9">
        <w:rPr>
          <w:b/>
          <w:bCs/>
          <w:snapToGrid/>
          <w:sz w:val="36"/>
          <w:szCs w:val="36"/>
        </w:rPr>
        <w:t>Тарифы с 01.01.2022 (Рязань)</w:t>
      </w:r>
    </w:p>
    <w:p w:rsidR="004B17C9" w:rsidRPr="004B17C9" w:rsidRDefault="004B17C9" w:rsidP="004B17C9">
      <w:pPr>
        <w:spacing w:before="100" w:beforeAutospacing="1" w:after="100" w:afterAutospacing="1" w:line="240" w:lineRule="auto"/>
        <w:ind w:left="0" w:right="0"/>
        <w:jc w:val="center"/>
        <w:rPr>
          <w:snapToGrid/>
          <w:sz w:val="24"/>
          <w:szCs w:val="24"/>
        </w:rPr>
      </w:pPr>
      <w:r w:rsidRPr="004B17C9">
        <w:rPr>
          <w:b/>
          <w:bCs/>
          <w:snapToGrid/>
          <w:sz w:val="24"/>
          <w:szCs w:val="24"/>
        </w:rPr>
        <w:t>Информация для населения г. Рязани о тарифах и нормативах потребления</w:t>
      </w:r>
    </w:p>
    <w:p w:rsidR="004B17C9" w:rsidRPr="004B17C9" w:rsidRDefault="004B17C9" w:rsidP="004B17C9">
      <w:pPr>
        <w:spacing w:before="100" w:beforeAutospacing="1" w:after="100" w:afterAutospacing="1" w:line="240" w:lineRule="auto"/>
        <w:ind w:left="0" w:right="0"/>
        <w:jc w:val="center"/>
        <w:rPr>
          <w:snapToGrid/>
          <w:sz w:val="24"/>
          <w:szCs w:val="24"/>
        </w:rPr>
      </w:pPr>
    </w:p>
    <w:p w:rsidR="004B17C9" w:rsidRPr="004B17C9" w:rsidRDefault="004B17C9" w:rsidP="004B17C9">
      <w:pPr>
        <w:spacing w:before="100" w:beforeAutospacing="1" w:after="100" w:afterAutospacing="1" w:line="240" w:lineRule="auto"/>
        <w:ind w:left="0" w:right="0"/>
        <w:jc w:val="center"/>
        <w:rPr>
          <w:snapToGrid/>
          <w:sz w:val="24"/>
          <w:szCs w:val="24"/>
        </w:rPr>
      </w:pPr>
    </w:p>
    <w:p w:rsidR="004B17C9" w:rsidRPr="004B17C9" w:rsidRDefault="004B17C9" w:rsidP="004B17C9">
      <w:pPr>
        <w:spacing w:before="100" w:beforeAutospacing="1" w:after="100" w:afterAutospacing="1" w:line="240" w:lineRule="auto"/>
        <w:ind w:left="0" w:right="0"/>
        <w:rPr>
          <w:snapToGrid/>
          <w:sz w:val="24"/>
          <w:szCs w:val="24"/>
        </w:rPr>
      </w:pPr>
      <w:r w:rsidRPr="004B17C9">
        <w:rPr>
          <w:b/>
          <w:bCs/>
          <w:snapToGrid/>
          <w:sz w:val="24"/>
          <w:szCs w:val="24"/>
        </w:rPr>
        <w:t>Содержание и ремонт жилого помещения</w:t>
      </w:r>
    </w:p>
    <w:p w:rsidR="004B17C9" w:rsidRPr="004B17C9" w:rsidRDefault="004B17C9" w:rsidP="004B17C9">
      <w:pPr>
        <w:spacing w:before="100" w:beforeAutospacing="1" w:after="100" w:afterAutospacing="1" w:line="240" w:lineRule="auto"/>
        <w:ind w:left="0" w:right="0"/>
        <w:rPr>
          <w:snapToGrid/>
          <w:sz w:val="24"/>
          <w:szCs w:val="24"/>
        </w:rPr>
      </w:pPr>
    </w:p>
    <w:p w:rsidR="004B17C9" w:rsidRPr="004B17C9" w:rsidRDefault="004B17C9" w:rsidP="004B17C9">
      <w:pPr>
        <w:spacing w:before="100" w:beforeAutospacing="1" w:after="100" w:afterAutospacing="1" w:line="240" w:lineRule="auto"/>
        <w:ind w:left="0" w:right="0"/>
        <w:rPr>
          <w:snapToGrid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7"/>
        <w:gridCol w:w="2581"/>
        <w:gridCol w:w="1872"/>
        <w:gridCol w:w="1754"/>
        <w:gridCol w:w="1758"/>
        <w:gridCol w:w="1858"/>
      </w:tblGrid>
      <w:tr w:rsidR="004B17C9" w:rsidRPr="004B17C9" w:rsidTr="004B17C9">
        <w:trPr>
          <w:tblCellSpacing w:w="15" w:type="dxa"/>
        </w:trPr>
        <w:tc>
          <w:tcPr>
            <w:tcW w:w="0" w:type="auto"/>
            <w:tcBorders>
              <w:top w:val="single" w:sz="6" w:space="0" w:color="131010"/>
              <w:left w:val="single" w:sz="6" w:space="0" w:color="131010"/>
              <w:bottom w:val="single" w:sz="6" w:space="0" w:color="131010"/>
              <w:right w:val="single" w:sz="6" w:space="0" w:color="131010"/>
            </w:tcBorders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Вид жилого фонда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в зависимости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от объема предоставляемых услуг</w:t>
            </w:r>
          </w:p>
        </w:tc>
        <w:tc>
          <w:tcPr>
            <w:tcW w:w="1500" w:type="dxa"/>
            <w:tcBorders>
              <w:top w:val="single" w:sz="6" w:space="0" w:color="161313"/>
              <w:left w:val="single" w:sz="6" w:space="0" w:color="161313"/>
              <w:bottom w:val="single" w:sz="6" w:space="0" w:color="161313"/>
              <w:right w:val="single" w:sz="6" w:space="0" w:color="161313"/>
            </w:tcBorders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Размер платы за 1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кв.м</w:t>
            </w:r>
            <w:proofErr w:type="spellEnd"/>
            <w:r w:rsidRPr="004B17C9">
              <w:rPr>
                <w:snapToGrid/>
                <w:sz w:val="24"/>
                <w:szCs w:val="24"/>
              </w:rPr>
              <w:t>.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общей пл.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в месяц,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Размер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платы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за 1 кв.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м</w:t>
            </w:r>
            <w:proofErr w:type="gramStart"/>
            <w:r w:rsidRPr="004B17C9">
              <w:rPr>
                <w:snapToGrid/>
                <w:sz w:val="24"/>
                <w:szCs w:val="24"/>
              </w:rPr>
              <w:t>.о</w:t>
            </w:r>
            <w:proofErr w:type="gramEnd"/>
            <w:r w:rsidRPr="004B17C9">
              <w:rPr>
                <w:snapToGrid/>
                <w:sz w:val="24"/>
                <w:szCs w:val="24"/>
              </w:rPr>
              <w:t>бщей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пл.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B17C9">
              <w:rPr>
                <w:snapToGrid/>
                <w:sz w:val="24"/>
                <w:szCs w:val="24"/>
              </w:rPr>
              <w:t>( при наличии</w:t>
            </w:r>
            <w:proofErr w:type="gramEnd"/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4B17C9">
              <w:rPr>
                <w:snapToGrid/>
                <w:sz w:val="24"/>
                <w:szCs w:val="24"/>
              </w:rPr>
              <w:t>установленно</w:t>
            </w:r>
            <w:proofErr w:type="spellEnd"/>
            <w:r w:rsidRPr="004B17C9">
              <w:rPr>
                <w:snapToGrid/>
                <w:sz w:val="24"/>
                <w:szCs w:val="24"/>
              </w:rPr>
              <w:t>-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4B17C9">
              <w:rPr>
                <w:snapToGrid/>
                <w:sz w:val="24"/>
                <w:szCs w:val="24"/>
              </w:rPr>
              <w:t>го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общедомового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узла учета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тепловой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lastRenderedPageBreak/>
              <w:t>энергии)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в месяц, руб.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lastRenderedPageBreak/>
              <w:t>Размер платы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за 1 кв. м.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общей пл.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proofErr w:type="gramStart"/>
            <w:r w:rsidRPr="004B17C9">
              <w:rPr>
                <w:snapToGrid/>
                <w:sz w:val="24"/>
                <w:szCs w:val="24"/>
              </w:rPr>
              <w:t>(при наличии</w:t>
            </w:r>
            <w:proofErr w:type="gramEnd"/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proofErr w:type="spellStart"/>
            <w:r w:rsidRPr="004B17C9">
              <w:rPr>
                <w:snapToGrid/>
                <w:sz w:val="24"/>
                <w:szCs w:val="24"/>
              </w:rPr>
              <w:t>индивидуаль</w:t>
            </w:r>
            <w:proofErr w:type="spellEnd"/>
            <w:r w:rsidRPr="004B17C9">
              <w:rPr>
                <w:snapToGrid/>
                <w:sz w:val="24"/>
                <w:szCs w:val="24"/>
              </w:rPr>
              <w:t>-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proofErr w:type="spellStart"/>
            <w:r w:rsidRPr="004B17C9">
              <w:rPr>
                <w:snapToGrid/>
                <w:sz w:val="24"/>
                <w:szCs w:val="24"/>
              </w:rPr>
              <w:t>ного</w:t>
            </w:r>
            <w:proofErr w:type="spellEnd"/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теплового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пункта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proofErr w:type="spellStart"/>
            <w:r w:rsidRPr="004B17C9">
              <w:rPr>
                <w:snapToGrid/>
                <w:sz w:val="24"/>
                <w:szCs w:val="24"/>
              </w:rPr>
              <w:t>многоквартир</w:t>
            </w:r>
            <w:proofErr w:type="spellEnd"/>
            <w:r w:rsidRPr="004B17C9">
              <w:rPr>
                <w:snapToGrid/>
                <w:sz w:val="24"/>
                <w:szCs w:val="24"/>
              </w:rPr>
              <w:t>-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proofErr w:type="spellStart"/>
            <w:proofErr w:type="gramStart"/>
            <w:r w:rsidRPr="004B17C9">
              <w:rPr>
                <w:snapToGrid/>
                <w:sz w:val="24"/>
                <w:szCs w:val="24"/>
              </w:rPr>
              <w:lastRenderedPageBreak/>
              <w:t>ного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дома)</w:t>
            </w:r>
            <w:proofErr w:type="gramEnd"/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в месяц, руб.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lastRenderedPageBreak/>
              <w:t>Размер платы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за 1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кв.м</w:t>
            </w:r>
            <w:proofErr w:type="spellEnd"/>
            <w:r w:rsidRPr="004B17C9">
              <w:rPr>
                <w:snapToGrid/>
                <w:sz w:val="24"/>
                <w:szCs w:val="24"/>
              </w:rPr>
              <w:t>.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общей пл.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proofErr w:type="gramStart"/>
            <w:r w:rsidRPr="004B17C9">
              <w:rPr>
                <w:snapToGrid/>
                <w:sz w:val="24"/>
                <w:szCs w:val="24"/>
              </w:rPr>
              <w:t>(при наличии</w:t>
            </w:r>
            <w:proofErr w:type="gramEnd"/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общедомового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узла учета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тепловой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proofErr w:type="spellStart"/>
            <w:r w:rsidRPr="004B17C9">
              <w:rPr>
                <w:snapToGrid/>
                <w:sz w:val="24"/>
                <w:szCs w:val="24"/>
              </w:rPr>
              <w:t>энергиии</w:t>
            </w:r>
            <w:proofErr w:type="spellEnd"/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proofErr w:type="spellStart"/>
            <w:r w:rsidRPr="004B17C9">
              <w:rPr>
                <w:snapToGrid/>
                <w:sz w:val="24"/>
                <w:szCs w:val="24"/>
              </w:rPr>
              <w:t>индивидуаль</w:t>
            </w:r>
            <w:proofErr w:type="spellEnd"/>
            <w:r w:rsidRPr="004B17C9">
              <w:rPr>
                <w:snapToGrid/>
                <w:sz w:val="24"/>
                <w:szCs w:val="24"/>
              </w:rPr>
              <w:t>-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proofErr w:type="spellStart"/>
            <w:r w:rsidRPr="004B17C9">
              <w:rPr>
                <w:snapToGrid/>
                <w:sz w:val="24"/>
                <w:szCs w:val="24"/>
              </w:rPr>
              <w:lastRenderedPageBreak/>
              <w:t>ного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теплового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пункта много-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квартирного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дома)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в месяц, руб.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lastRenderedPageBreak/>
              <w:t>Период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действия</w:t>
            </w: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lastRenderedPageBreak/>
              <w:t>• Жилые дома со всеми видами благоустройства, с двумя лифтами в подъезде, мусоропроводом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20,81 + ∑</w:t>
            </w:r>
            <w:proofErr w:type="spellStart"/>
            <w:proofErr w:type="gramStart"/>
            <w:r w:rsidRPr="004B17C9">
              <w:rPr>
                <w:snapToGrid/>
                <w:sz w:val="24"/>
                <w:szCs w:val="24"/>
              </w:rPr>
              <w:t>Pi</w:t>
            </w:r>
            <w:proofErr w:type="gramEnd"/>
            <w:r w:rsidRPr="004B17C9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21,39 + ∑</w:t>
            </w:r>
            <w:proofErr w:type="spellStart"/>
            <w:proofErr w:type="gramStart"/>
            <w:r w:rsidRPr="004B17C9">
              <w:rPr>
                <w:snapToGrid/>
                <w:sz w:val="24"/>
                <w:szCs w:val="24"/>
              </w:rPr>
              <w:t>Pi</w:t>
            </w:r>
            <w:proofErr w:type="gramEnd"/>
            <w:r w:rsidRPr="004B17C9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23,03 + ∑</w:t>
            </w:r>
            <w:proofErr w:type="spellStart"/>
            <w:proofErr w:type="gramStart"/>
            <w:r w:rsidRPr="004B17C9">
              <w:rPr>
                <w:snapToGrid/>
                <w:sz w:val="24"/>
                <w:szCs w:val="24"/>
              </w:rPr>
              <w:t>Pi</w:t>
            </w:r>
            <w:proofErr w:type="gramEnd"/>
            <w:r w:rsidRPr="004B17C9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22,62 + ∑</w:t>
            </w:r>
            <w:proofErr w:type="spellStart"/>
            <w:proofErr w:type="gramStart"/>
            <w:r w:rsidRPr="004B17C9">
              <w:rPr>
                <w:snapToGrid/>
                <w:sz w:val="24"/>
                <w:szCs w:val="24"/>
              </w:rPr>
              <w:t>Pi</w:t>
            </w:r>
            <w:proofErr w:type="gramEnd"/>
            <w:r w:rsidRPr="004B17C9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с 01 января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2022г.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Постановление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администрации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г. Рязани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от 27.12.2021г.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№ 5654</w:t>
            </w: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 со всеми видами благоустройства, с двумя лифтами в подъезде, без мусоропровода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20,38+ ∑</w:t>
            </w:r>
            <w:proofErr w:type="spellStart"/>
            <w:proofErr w:type="gramStart"/>
            <w:r w:rsidRPr="004B17C9">
              <w:rPr>
                <w:snapToGrid/>
                <w:sz w:val="24"/>
                <w:szCs w:val="24"/>
              </w:rPr>
              <w:t>Pi</w:t>
            </w:r>
            <w:proofErr w:type="gramEnd"/>
            <w:r w:rsidRPr="004B17C9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20,98 + ∑</w:t>
            </w:r>
            <w:proofErr w:type="spellStart"/>
            <w:proofErr w:type="gramStart"/>
            <w:r w:rsidRPr="004B17C9">
              <w:rPr>
                <w:snapToGrid/>
                <w:sz w:val="24"/>
                <w:szCs w:val="24"/>
              </w:rPr>
              <w:t>Pi</w:t>
            </w:r>
            <w:proofErr w:type="gramEnd"/>
            <w:r w:rsidRPr="004B17C9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21,60 + ∑</w:t>
            </w:r>
            <w:proofErr w:type="spellStart"/>
            <w:proofErr w:type="gramStart"/>
            <w:r w:rsidRPr="004B17C9">
              <w:rPr>
                <w:snapToGrid/>
                <w:sz w:val="24"/>
                <w:szCs w:val="24"/>
              </w:rPr>
              <w:t>Pi</w:t>
            </w:r>
            <w:proofErr w:type="gramEnd"/>
            <w:r w:rsidRPr="004B17C9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22,19 + ∑</w:t>
            </w:r>
            <w:proofErr w:type="spellStart"/>
            <w:proofErr w:type="gramStart"/>
            <w:r w:rsidRPr="004B17C9">
              <w:rPr>
                <w:snapToGrid/>
                <w:sz w:val="24"/>
                <w:szCs w:val="24"/>
              </w:rPr>
              <w:t>Pi</w:t>
            </w:r>
            <w:proofErr w:type="gramEnd"/>
            <w:r w:rsidRPr="004B17C9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 со всеми видами благоустройства, с лифтом, мусоропроводом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17,72 + ∑</w:t>
            </w:r>
            <w:proofErr w:type="spellStart"/>
            <w:proofErr w:type="gramStart"/>
            <w:r w:rsidRPr="004B17C9">
              <w:rPr>
                <w:snapToGrid/>
                <w:sz w:val="24"/>
                <w:szCs w:val="24"/>
              </w:rPr>
              <w:t>Pi</w:t>
            </w:r>
            <w:proofErr w:type="gramEnd"/>
            <w:r w:rsidRPr="004B17C9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18,31 + ∑</w:t>
            </w:r>
            <w:proofErr w:type="spellStart"/>
            <w:proofErr w:type="gramStart"/>
            <w:r w:rsidRPr="004B17C9">
              <w:rPr>
                <w:snapToGrid/>
                <w:sz w:val="24"/>
                <w:szCs w:val="24"/>
              </w:rPr>
              <w:t>Pi</w:t>
            </w:r>
            <w:proofErr w:type="gramEnd"/>
            <w:r w:rsidRPr="004B17C9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18,94 + ∑</w:t>
            </w:r>
            <w:proofErr w:type="spellStart"/>
            <w:proofErr w:type="gramStart"/>
            <w:r w:rsidRPr="004B17C9">
              <w:rPr>
                <w:snapToGrid/>
                <w:sz w:val="24"/>
                <w:szCs w:val="24"/>
              </w:rPr>
              <w:t>Pi</w:t>
            </w:r>
            <w:proofErr w:type="gramEnd"/>
            <w:r w:rsidRPr="004B17C9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19,53 + ∑</w:t>
            </w:r>
            <w:proofErr w:type="spellStart"/>
            <w:proofErr w:type="gramStart"/>
            <w:r w:rsidRPr="004B17C9">
              <w:rPr>
                <w:snapToGrid/>
                <w:sz w:val="24"/>
                <w:szCs w:val="24"/>
              </w:rPr>
              <w:t>Pi</w:t>
            </w:r>
            <w:proofErr w:type="gramEnd"/>
            <w:r w:rsidRPr="004B17C9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 со всеми видами благоустройства, с лифтом, без мусоропровода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17,31 +∑</w:t>
            </w:r>
            <w:proofErr w:type="spellStart"/>
            <w:proofErr w:type="gramStart"/>
            <w:r w:rsidRPr="004B17C9">
              <w:rPr>
                <w:snapToGrid/>
                <w:sz w:val="24"/>
                <w:szCs w:val="24"/>
              </w:rPr>
              <w:t>Pi</w:t>
            </w:r>
            <w:proofErr w:type="gramEnd"/>
            <w:r w:rsidRPr="004B17C9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17,90 + ∑</w:t>
            </w:r>
            <w:proofErr w:type="spellStart"/>
            <w:proofErr w:type="gramStart"/>
            <w:r w:rsidRPr="004B17C9">
              <w:rPr>
                <w:snapToGrid/>
                <w:sz w:val="24"/>
                <w:szCs w:val="24"/>
              </w:rPr>
              <w:t>Pi</w:t>
            </w:r>
            <w:proofErr w:type="gramEnd"/>
            <w:r w:rsidRPr="004B17C9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18,52 + ∑</w:t>
            </w:r>
            <w:proofErr w:type="spellStart"/>
            <w:proofErr w:type="gramStart"/>
            <w:r w:rsidRPr="004B17C9">
              <w:rPr>
                <w:snapToGrid/>
                <w:sz w:val="24"/>
                <w:szCs w:val="24"/>
              </w:rPr>
              <w:t>Pi</w:t>
            </w:r>
            <w:proofErr w:type="gramEnd"/>
            <w:r w:rsidRPr="004B17C9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19,12 + ∑</w:t>
            </w:r>
            <w:proofErr w:type="spellStart"/>
            <w:proofErr w:type="gramStart"/>
            <w:r w:rsidRPr="004B17C9">
              <w:rPr>
                <w:snapToGrid/>
                <w:sz w:val="24"/>
                <w:szCs w:val="24"/>
              </w:rPr>
              <w:t>Pi</w:t>
            </w:r>
            <w:proofErr w:type="gramEnd"/>
            <w:r w:rsidRPr="004B17C9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 Жилые дома со всеми видами благоустройства, без лифта и мусоропровода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14,29 + ∑</w:t>
            </w:r>
            <w:proofErr w:type="spellStart"/>
            <w:proofErr w:type="gramStart"/>
            <w:r w:rsidRPr="004B17C9">
              <w:rPr>
                <w:snapToGrid/>
                <w:sz w:val="24"/>
                <w:szCs w:val="24"/>
              </w:rPr>
              <w:t>Pi</w:t>
            </w:r>
            <w:proofErr w:type="gramEnd"/>
            <w:r w:rsidRPr="004B17C9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15,13 + ∑</w:t>
            </w:r>
            <w:proofErr w:type="spellStart"/>
            <w:proofErr w:type="gramStart"/>
            <w:r w:rsidRPr="004B17C9">
              <w:rPr>
                <w:snapToGrid/>
                <w:sz w:val="24"/>
                <w:szCs w:val="24"/>
              </w:rPr>
              <w:t>Pi</w:t>
            </w:r>
            <w:proofErr w:type="gramEnd"/>
            <w:r w:rsidRPr="004B17C9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16,04 + ∑</w:t>
            </w:r>
            <w:proofErr w:type="spellStart"/>
            <w:proofErr w:type="gramStart"/>
            <w:r w:rsidRPr="004B17C9">
              <w:rPr>
                <w:snapToGrid/>
                <w:sz w:val="24"/>
                <w:szCs w:val="24"/>
              </w:rPr>
              <w:t>Pi</w:t>
            </w:r>
            <w:proofErr w:type="gramEnd"/>
            <w:r w:rsidRPr="004B17C9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16,87 + ∑</w:t>
            </w:r>
            <w:proofErr w:type="spellStart"/>
            <w:proofErr w:type="gramStart"/>
            <w:r w:rsidRPr="004B17C9">
              <w:rPr>
                <w:snapToGrid/>
                <w:sz w:val="24"/>
                <w:szCs w:val="24"/>
              </w:rPr>
              <w:t>Pi</w:t>
            </w:r>
            <w:proofErr w:type="gramEnd"/>
            <w:r w:rsidRPr="004B17C9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 Жилые дома, имеющие не все виды благоустройства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11,29 + ∑</w:t>
            </w:r>
            <w:proofErr w:type="spellStart"/>
            <w:proofErr w:type="gramStart"/>
            <w:r w:rsidRPr="004B17C9">
              <w:rPr>
                <w:snapToGrid/>
                <w:sz w:val="24"/>
                <w:szCs w:val="24"/>
              </w:rPr>
              <w:t>Pi</w:t>
            </w:r>
            <w:proofErr w:type="gramEnd"/>
            <w:r w:rsidRPr="004B17C9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13,55 + ∑</w:t>
            </w:r>
            <w:proofErr w:type="spellStart"/>
            <w:proofErr w:type="gramStart"/>
            <w:r w:rsidRPr="004B17C9">
              <w:rPr>
                <w:snapToGrid/>
                <w:sz w:val="24"/>
                <w:szCs w:val="24"/>
              </w:rPr>
              <w:t>Pi</w:t>
            </w:r>
            <w:proofErr w:type="gramEnd"/>
            <w:r w:rsidRPr="004B17C9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не оборудовано</w:t>
            </w:r>
          </w:p>
        </w:tc>
        <w:tc>
          <w:tcPr>
            <w:tcW w:w="0" w:type="auto"/>
            <w:vMerge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 неблагоустроенные</w:t>
            </w:r>
          </w:p>
        </w:tc>
        <w:tc>
          <w:tcPr>
            <w:tcW w:w="0" w:type="auto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6,39 +∑</w:t>
            </w:r>
            <w:proofErr w:type="spellStart"/>
            <w:proofErr w:type="gramStart"/>
            <w:r w:rsidRPr="004B17C9">
              <w:rPr>
                <w:snapToGrid/>
                <w:sz w:val="24"/>
                <w:szCs w:val="24"/>
              </w:rPr>
              <w:t>Pi</w:t>
            </w:r>
            <w:proofErr w:type="gramEnd"/>
            <w:r w:rsidRPr="004B17C9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не оборудовано</w:t>
            </w:r>
          </w:p>
        </w:tc>
        <w:tc>
          <w:tcPr>
            <w:tcW w:w="0" w:type="auto"/>
            <w:vMerge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151313"/>
              <w:left w:val="single" w:sz="6" w:space="0" w:color="151313"/>
              <w:bottom w:val="single" w:sz="6" w:space="0" w:color="151313"/>
              <w:right w:val="single" w:sz="6" w:space="0" w:color="151313"/>
            </w:tcBorders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∑</w:t>
            </w:r>
            <w:proofErr w:type="spellStart"/>
            <w:r w:rsidRPr="004B17C9">
              <w:rPr>
                <w:snapToGrid/>
                <w:sz w:val="24"/>
                <w:szCs w:val="24"/>
              </w:rPr>
              <w:t>Pi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4B17C9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- сумма расходов на оплату коммун. услуг, потребляемых при содержании общ. имущества в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многоквартир</w:t>
            </w:r>
            <w:proofErr w:type="gramStart"/>
            <w:r w:rsidRPr="004B17C9">
              <w:rPr>
                <w:snapToGrid/>
                <w:sz w:val="24"/>
                <w:szCs w:val="24"/>
              </w:rPr>
              <w:t>.д</w:t>
            </w:r>
            <w:proofErr w:type="gramEnd"/>
            <w:r w:rsidRPr="004B17C9">
              <w:rPr>
                <w:snapToGrid/>
                <w:sz w:val="24"/>
                <w:szCs w:val="24"/>
              </w:rPr>
              <w:t>оме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. Расходы на оплату коммунальной услуги, потребляемой при содержании общего имущества в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многокварт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. доме, определяются по формуле: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Pi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4B17C9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=</w:t>
            </w:r>
            <w:proofErr w:type="spellStart"/>
            <w:r w:rsidRPr="004B17C9">
              <w:rPr>
                <w:snapToGrid/>
                <w:sz w:val="24"/>
                <w:szCs w:val="24"/>
              </w:rPr>
              <w:t>Ni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4B17C9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*S </w:t>
            </w:r>
            <w:proofErr w:type="spellStart"/>
            <w:r w:rsidRPr="004B17C9">
              <w:rPr>
                <w:snapToGrid/>
                <w:sz w:val="24"/>
                <w:szCs w:val="24"/>
                <w:vertAlign w:val="superscript"/>
              </w:rPr>
              <w:t>ои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/S </w:t>
            </w:r>
            <w:r w:rsidRPr="004B17C9">
              <w:rPr>
                <w:snapToGrid/>
                <w:sz w:val="24"/>
                <w:szCs w:val="24"/>
                <w:vertAlign w:val="superscript"/>
              </w:rPr>
              <w:t>об</w:t>
            </w:r>
            <w:r w:rsidRPr="004B17C9">
              <w:rPr>
                <w:snapToGrid/>
                <w:sz w:val="24"/>
                <w:szCs w:val="24"/>
              </w:rPr>
              <w:t xml:space="preserve"> *</w:t>
            </w:r>
            <w:proofErr w:type="spellStart"/>
            <w:r w:rsidRPr="004B17C9">
              <w:rPr>
                <w:snapToGrid/>
                <w:sz w:val="24"/>
                <w:szCs w:val="24"/>
              </w:rPr>
              <w:t>Ti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4B17C9">
              <w:rPr>
                <w:snapToGrid/>
                <w:sz w:val="24"/>
                <w:szCs w:val="24"/>
                <w:vertAlign w:val="superscript"/>
              </w:rPr>
              <w:t>кр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. i - холодная вода, горячая вода, электрическая энергия;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Ni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4B17C9">
              <w:rPr>
                <w:snapToGrid/>
                <w:sz w:val="24"/>
                <w:szCs w:val="24"/>
                <w:vertAlign w:val="superscript"/>
              </w:rPr>
              <w:t>одн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- норматив потребления соответствующего вида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коммунал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. услуги, </w:t>
            </w:r>
            <w:r w:rsidRPr="004B17C9">
              <w:rPr>
                <w:snapToGrid/>
                <w:sz w:val="24"/>
                <w:szCs w:val="24"/>
              </w:rPr>
              <w:lastRenderedPageBreak/>
              <w:t xml:space="preserve">предоставленной на общедомовые нужды, установленный в соответствии с законодательств. РФ;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Ti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17C9">
              <w:rPr>
                <w:snapToGrid/>
                <w:sz w:val="24"/>
                <w:szCs w:val="24"/>
                <w:vertAlign w:val="superscript"/>
              </w:rPr>
              <w:t>кр</w:t>
            </w:r>
            <w:proofErr w:type="spellEnd"/>
            <w:proofErr w:type="gramEnd"/>
            <w:r w:rsidRPr="004B17C9">
              <w:rPr>
                <w:snapToGrid/>
                <w:sz w:val="24"/>
                <w:szCs w:val="24"/>
              </w:rPr>
              <w:t xml:space="preserve"> - тариф на соответствующий коммунальный ресурс,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установл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. в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соответс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. с законодательств. РФ; </w:t>
            </w:r>
            <w:proofErr w:type="spellStart"/>
            <w:proofErr w:type="gramStart"/>
            <w:r w:rsidRPr="004B17C9">
              <w:rPr>
                <w:snapToGrid/>
                <w:sz w:val="24"/>
                <w:szCs w:val="24"/>
              </w:rPr>
              <w:t>S</w:t>
            </w:r>
            <w:proofErr w:type="gramEnd"/>
            <w:r w:rsidRPr="004B17C9">
              <w:rPr>
                <w:snapToGrid/>
                <w:sz w:val="24"/>
                <w:szCs w:val="24"/>
                <w:vertAlign w:val="superscript"/>
              </w:rPr>
              <w:t>ои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- общая площадь помещений, входящих в состав общего имущества в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многоквартир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. доме;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S</w:t>
            </w:r>
            <w:r w:rsidRPr="004B17C9">
              <w:rPr>
                <w:snapToGrid/>
                <w:sz w:val="24"/>
                <w:szCs w:val="24"/>
                <w:vertAlign w:val="superscript"/>
              </w:rPr>
              <w:t>об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- общая площадь всех жилых и нежилых помещений в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многоквартирн</w:t>
            </w:r>
            <w:proofErr w:type="spellEnd"/>
            <w:r w:rsidRPr="004B17C9">
              <w:rPr>
                <w:snapToGrid/>
                <w:sz w:val="24"/>
                <w:szCs w:val="24"/>
              </w:rPr>
              <w:t>. доме.</w:t>
            </w:r>
          </w:p>
        </w:tc>
      </w:tr>
    </w:tbl>
    <w:p w:rsidR="004B17C9" w:rsidRPr="004B17C9" w:rsidRDefault="004B17C9" w:rsidP="004B17C9">
      <w:pPr>
        <w:spacing w:line="240" w:lineRule="auto"/>
        <w:ind w:left="0" w:right="0"/>
        <w:jc w:val="left"/>
        <w:rPr>
          <w:snapToGrid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2395"/>
        <w:gridCol w:w="4068"/>
      </w:tblGrid>
      <w:tr w:rsidR="004B17C9" w:rsidRPr="004B17C9" w:rsidTr="004B17C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Капитальный ремонт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тариф</w:t>
            </w:r>
            <w:r w:rsidRPr="004B17C9">
              <w:rPr>
                <w:snapToGrid/>
                <w:sz w:val="24"/>
                <w:szCs w:val="24"/>
              </w:rPr>
              <w:t xml:space="preserve"> (руб./</w:t>
            </w:r>
            <w:proofErr w:type="gramStart"/>
            <w:r w:rsidRPr="004B17C9">
              <w:rPr>
                <w:snapToGrid/>
                <w:sz w:val="24"/>
                <w:szCs w:val="24"/>
              </w:rPr>
              <w:t>м</w:t>
            </w:r>
            <w:proofErr w:type="gramEnd"/>
            <w:r w:rsidRPr="004B17C9">
              <w:rPr>
                <w:snapToGrid/>
                <w:sz w:val="24"/>
                <w:szCs w:val="24"/>
              </w:rPr>
              <w:t xml:space="preserve"> </w:t>
            </w:r>
            <w:r w:rsidRPr="004B17C9">
              <w:rPr>
                <w:snapToGrid/>
                <w:sz w:val="24"/>
                <w:szCs w:val="24"/>
                <w:vertAlign w:val="superscript"/>
              </w:rPr>
              <w:t>2</w:t>
            </w:r>
            <w:r w:rsidRPr="004B17C9">
              <w:rPr>
                <w:snapToGrid/>
                <w:sz w:val="24"/>
                <w:szCs w:val="24"/>
              </w:rPr>
              <w:t xml:space="preserve"> в мес.)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с 1 января 2019 г. Пост. Прав.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Ряз</w:t>
            </w:r>
            <w:proofErr w:type="spellEnd"/>
            <w:r w:rsidRPr="004B17C9">
              <w:rPr>
                <w:snapToGrid/>
                <w:sz w:val="24"/>
                <w:szCs w:val="24"/>
              </w:rPr>
              <w:t>. обл.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от 07.12.2018г.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№ 349</w:t>
            </w: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11,65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4B17C9" w:rsidRPr="004B17C9" w:rsidRDefault="004B17C9" w:rsidP="004B17C9">
      <w:pPr>
        <w:spacing w:line="240" w:lineRule="auto"/>
        <w:ind w:left="0" w:right="0"/>
        <w:jc w:val="left"/>
        <w:rPr>
          <w:snapToGrid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3"/>
        <w:gridCol w:w="2713"/>
        <w:gridCol w:w="2830"/>
        <w:gridCol w:w="2706"/>
        <w:gridCol w:w="2808"/>
      </w:tblGrid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Наем жилья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 xml:space="preserve">Размер платы за 1 </w:t>
            </w:r>
            <w:proofErr w:type="spellStart"/>
            <w:r w:rsidRPr="004B17C9">
              <w:rPr>
                <w:b/>
                <w:bCs/>
                <w:snapToGrid/>
                <w:sz w:val="24"/>
                <w:szCs w:val="24"/>
              </w:rPr>
              <w:t>кв.м</w:t>
            </w:r>
            <w:proofErr w:type="spellEnd"/>
            <w:r w:rsidRPr="004B17C9">
              <w:rPr>
                <w:b/>
                <w:bCs/>
                <w:snapToGrid/>
                <w:sz w:val="24"/>
                <w:szCs w:val="24"/>
              </w:rPr>
              <w:t>. общей площади в месяц, руб.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с 1 февраля 2019г. Постановление администрации г. Рязани от 30.10.2018г.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№ 4233</w:t>
            </w: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Благоустройство жилого дома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Срок эксплуатации многоквартирного дома от 0 до 30 лет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Срок эксплуатации многоквартирного дома от 31 года до 60 лет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Срок эксплуатации многоквартирного дома свыше 60 лет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 со всеми видами благоустройства, с двумя лифтами в подъезде, мусоропроводом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9,29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8,58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8,10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 со всеми видами благоустройства, с двумя лифтами в подъезде, без мусоропровода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9,05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8,34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7,86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 со всеми видами благоустройства, с лифтом, с мусоропроводом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8,58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7,86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7,38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 со всеми видами благоустройства, с лифтом, без мусоропровода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8,46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7,74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7,27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 со всеми видами благоустройства, без лифта и мусоропровода</w:t>
            </w:r>
            <w:proofErr w:type="gramStart"/>
            <w:r w:rsidRPr="004B17C9">
              <w:rPr>
                <w:snapToGrid/>
                <w:sz w:val="24"/>
                <w:szCs w:val="24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8,34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7,62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7,15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дома, имеющие не все виды благоустройства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4B17C9">
              <w:rPr>
                <w:snapToGrid/>
                <w:sz w:val="24"/>
                <w:szCs w:val="24"/>
              </w:rPr>
              <w:t xml:space="preserve"> ..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8,22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7,50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7,03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lastRenderedPageBreak/>
              <w:t>• Жилые дома неблагоустроенные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4B17C9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8,10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7,38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6,91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4B17C9" w:rsidRPr="004B17C9" w:rsidRDefault="004B17C9" w:rsidP="004B17C9">
      <w:pPr>
        <w:spacing w:line="240" w:lineRule="auto"/>
        <w:ind w:left="0" w:right="0"/>
        <w:jc w:val="left"/>
        <w:rPr>
          <w:snapToGrid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2028"/>
        <w:gridCol w:w="2190"/>
        <w:gridCol w:w="1830"/>
        <w:gridCol w:w="1764"/>
        <w:gridCol w:w="2499"/>
        <w:gridCol w:w="30"/>
        <w:gridCol w:w="1210"/>
        <w:gridCol w:w="1981"/>
      </w:tblGrid>
      <w:tr w:rsidR="004B17C9" w:rsidRPr="004B17C9" w:rsidTr="004B17C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Отопление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тариф</w:t>
            </w:r>
            <w:r w:rsidRPr="004B17C9">
              <w:rPr>
                <w:snapToGrid/>
                <w:sz w:val="24"/>
                <w:szCs w:val="24"/>
              </w:rPr>
              <w:t xml:space="preserve"> (руб./Гкал)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с уч. НДС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с 1 июля 2021 г.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Постановление ГУ "РЭК" Рязанской области от 17.12.2020г.</w:t>
            </w:r>
          </w:p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№ 320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Постановление ГУ "РЭК" Рязанской области от 19.06.2015г. №60</w:t>
            </w: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Категория многоквартирного (жилого) дома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 xml:space="preserve">норматив потребления (Гкал на </w:t>
            </w:r>
            <w:proofErr w:type="gramStart"/>
            <w:r w:rsidRPr="004B17C9">
              <w:rPr>
                <w:b/>
                <w:bCs/>
                <w:snapToGrid/>
                <w:sz w:val="24"/>
                <w:szCs w:val="24"/>
              </w:rPr>
              <w:t>м</w:t>
            </w:r>
            <w:proofErr w:type="gramEnd"/>
            <w:r w:rsidRPr="004B17C9">
              <w:rPr>
                <w:b/>
                <w:bCs/>
                <w:snapToGrid/>
                <w:sz w:val="24"/>
                <w:szCs w:val="24"/>
              </w:rPr>
              <w:t xml:space="preserve"> </w:t>
            </w:r>
            <w:r w:rsidRPr="004B17C9">
              <w:rPr>
                <w:b/>
                <w:bCs/>
                <w:snapToGrid/>
                <w:sz w:val="24"/>
                <w:szCs w:val="24"/>
                <w:vertAlign w:val="superscript"/>
              </w:rPr>
              <w:t>2</w:t>
            </w:r>
            <w:r w:rsidRPr="004B17C9">
              <w:rPr>
                <w:b/>
                <w:bCs/>
                <w:snapToGrid/>
                <w:sz w:val="24"/>
                <w:szCs w:val="24"/>
              </w:rPr>
              <w:t xml:space="preserve"> общей площади жилого и нежилого помещения в месяц)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этажность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общая площадь жилых и нежилых помещений, не являющихся общим имуществом, </w:t>
            </w:r>
            <w:proofErr w:type="gramStart"/>
            <w:r w:rsidRPr="004B17C9">
              <w:rPr>
                <w:snapToGrid/>
                <w:sz w:val="24"/>
                <w:szCs w:val="24"/>
              </w:rPr>
              <w:t>м</w:t>
            </w:r>
            <w:proofErr w:type="gramEnd"/>
            <w:r w:rsidRPr="004B17C9">
              <w:rPr>
                <w:snapToGrid/>
                <w:sz w:val="24"/>
                <w:szCs w:val="24"/>
              </w:rPr>
              <w:t xml:space="preserve"> </w:t>
            </w:r>
            <w:r w:rsidRPr="004B17C9">
              <w:rPr>
                <w:snapToGrid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многоквартирные и жилые дома со стенами из камня, кирпича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proofErr w:type="gramStart"/>
            <w:r w:rsidRPr="004B17C9">
              <w:rPr>
                <w:snapToGrid/>
                <w:sz w:val="24"/>
                <w:szCs w:val="24"/>
              </w:rPr>
              <w:t>многоквартир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ные</w:t>
            </w:r>
            <w:proofErr w:type="spellEnd"/>
            <w:proofErr w:type="gramEnd"/>
            <w:r w:rsidRPr="004B17C9">
              <w:rPr>
                <w:snapToGrid/>
                <w:sz w:val="24"/>
                <w:szCs w:val="24"/>
              </w:rPr>
              <w:t xml:space="preserve"> и жилые дома со стенами из панелей, блоков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proofErr w:type="gramStart"/>
            <w:r w:rsidRPr="004B17C9">
              <w:rPr>
                <w:snapToGrid/>
                <w:sz w:val="24"/>
                <w:szCs w:val="24"/>
              </w:rPr>
              <w:t>многоквартир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ные</w:t>
            </w:r>
            <w:proofErr w:type="spellEnd"/>
            <w:proofErr w:type="gramEnd"/>
            <w:r w:rsidRPr="004B17C9">
              <w:rPr>
                <w:snapToGrid/>
                <w:sz w:val="24"/>
                <w:szCs w:val="24"/>
              </w:rPr>
              <w:t xml:space="preserve"> и жилые дома со стенами из дерева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многоквартирные и жилые дома со стенами из смешанных и других материалов (в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т.ч</w:t>
            </w:r>
            <w:proofErr w:type="spellEnd"/>
            <w:r w:rsidRPr="004B17C9">
              <w:rPr>
                <w:snapToGrid/>
                <w:sz w:val="24"/>
                <w:szCs w:val="24"/>
              </w:rPr>
              <w:t>. щитовые, засыпные)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многоквартирные и жилые дома до и после 1999 года постройки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1 - 2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до 750 включительно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0,0388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0,0376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0,0347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0,0485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2414,62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свыше 750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0,0314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0,0341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3 - 4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до 1500 включительно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0,0342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0,0326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2414,62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свыше 1500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0,0285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0,0245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5 - 8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до 2500 включительно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0,0293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0,0270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от 2500 до 3500 включительно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0,0266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0,0266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свыше 3500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0,0254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0,0241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многоквартирные и жилые дома до 1999 года постройки включительно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до 4500 включительно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0,0305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0,0290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2414,62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свыше 4500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0,0250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0,0248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10 - 11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независимо от площади помещений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0,0239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0,0249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12 и более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независимо от площади помещений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0,0287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0,0234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многоквартирные и жилые дома после 1999 года постройки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9 и более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независимо от площади помещений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0,0185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0,0195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2414,62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4B17C9" w:rsidRPr="004B17C9" w:rsidRDefault="004B17C9" w:rsidP="004B17C9">
      <w:pPr>
        <w:spacing w:line="240" w:lineRule="auto"/>
        <w:ind w:left="0" w:right="0"/>
        <w:jc w:val="left"/>
        <w:rPr>
          <w:snapToGrid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401"/>
        <w:gridCol w:w="2024"/>
        <w:gridCol w:w="670"/>
        <w:gridCol w:w="651"/>
        <w:gridCol w:w="651"/>
        <w:gridCol w:w="30"/>
        <w:gridCol w:w="30"/>
        <w:gridCol w:w="2089"/>
        <w:gridCol w:w="2196"/>
      </w:tblGrid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Горячее водоснабжение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норматив</w:t>
            </w:r>
            <w:r w:rsidRPr="004B17C9">
              <w:rPr>
                <w:snapToGrid/>
                <w:sz w:val="24"/>
                <w:szCs w:val="24"/>
              </w:rPr>
              <w:t xml:space="preserve"> (</w:t>
            </w:r>
            <w:proofErr w:type="gramStart"/>
            <w:r w:rsidRPr="004B17C9">
              <w:rPr>
                <w:snapToGrid/>
                <w:sz w:val="24"/>
                <w:szCs w:val="24"/>
              </w:rPr>
              <w:t>м</w:t>
            </w:r>
            <w:proofErr w:type="gramEnd"/>
            <w:r w:rsidRPr="004B17C9">
              <w:rPr>
                <w:snapToGrid/>
                <w:sz w:val="24"/>
                <w:szCs w:val="24"/>
              </w:rPr>
              <w:t xml:space="preserve"> </w:t>
            </w:r>
            <w:r w:rsidRPr="004B17C9">
              <w:rPr>
                <w:snapToGrid/>
                <w:sz w:val="24"/>
                <w:szCs w:val="24"/>
                <w:vertAlign w:val="superscript"/>
              </w:rPr>
              <w:t>3</w:t>
            </w:r>
            <w:r w:rsidRPr="004B17C9">
              <w:rPr>
                <w:snapToGrid/>
                <w:sz w:val="24"/>
                <w:szCs w:val="24"/>
              </w:rPr>
              <w:t xml:space="preserve"> /чел) Постановление ГУ "РЭК" Рязанской области от 31.05.2013 № 69.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Система горячего водоснабжения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Стоимость компонента «тепловая энергия» в составе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B17C9">
              <w:rPr>
                <w:b/>
                <w:bCs/>
                <w:snapToGrid/>
                <w:sz w:val="24"/>
                <w:szCs w:val="24"/>
              </w:rPr>
              <w:t xml:space="preserve">горячей воды/расчетная стоимость 1м </w:t>
            </w:r>
            <w:r w:rsidRPr="004B17C9">
              <w:rPr>
                <w:b/>
                <w:bCs/>
                <w:snapToGrid/>
                <w:sz w:val="24"/>
                <w:szCs w:val="24"/>
                <w:vertAlign w:val="superscript"/>
              </w:rPr>
              <w:t>3</w:t>
            </w:r>
            <w:r w:rsidRPr="004B17C9">
              <w:rPr>
                <w:b/>
                <w:bCs/>
                <w:snapToGrid/>
                <w:sz w:val="24"/>
                <w:szCs w:val="24"/>
              </w:rPr>
              <w:t xml:space="preserve"> горячей воды</w:t>
            </w:r>
            <w:proofErr w:type="gramEnd"/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(руб./</w:t>
            </w:r>
            <w:proofErr w:type="gramStart"/>
            <w:r w:rsidRPr="004B17C9">
              <w:rPr>
                <w:snapToGrid/>
                <w:sz w:val="24"/>
                <w:szCs w:val="24"/>
              </w:rPr>
              <w:t>м</w:t>
            </w:r>
            <w:proofErr w:type="gramEnd"/>
            <w:r w:rsidRPr="004B17C9">
              <w:rPr>
                <w:snapToGrid/>
                <w:sz w:val="24"/>
                <w:szCs w:val="24"/>
              </w:rPr>
              <w:t xml:space="preserve"> </w:t>
            </w:r>
            <w:r w:rsidRPr="004B17C9">
              <w:rPr>
                <w:snapToGrid/>
                <w:sz w:val="24"/>
                <w:szCs w:val="24"/>
                <w:vertAlign w:val="superscript"/>
              </w:rPr>
              <w:t>3</w:t>
            </w:r>
            <w:r w:rsidRPr="004B17C9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 Постановление ГУ "РЭК" Рязанской области от 10.11.2016г.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№ 185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 </w:t>
            </w:r>
          </w:p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 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 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 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С 1 июля 2021г.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lastRenderedPageBreak/>
              <w:t>Постановление ГУ "РЭК" Рязанской области от 17.12.2020г.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№ 321</w:t>
            </w: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4B17C9">
              <w:rPr>
                <w:snapToGrid/>
                <w:sz w:val="24"/>
                <w:szCs w:val="24"/>
              </w:rPr>
              <w:t>илые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дома, с централизованными водопроводом, канализацией, горячим водоснабжением, оборудованные ваннами, унитазами (закрытый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водоразбор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ГВС)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3,23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С наружной сетью горячего водоснабжения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Без наружной сети горячего водоснабжения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Закрытая система горячего водоснабжения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 xml:space="preserve">Тариф на компонент «холодная вода» в составе горячей воды 27,88 </w:t>
            </w:r>
            <w:proofErr w:type="spellStart"/>
            <w:r w:rsidRPr="004B17C9">
              <w:rPr>
                <w:b/>
                <w:bCs/>
                <w:snapToGrid/>
                <w:sz w:val="24"/>
                <w:szCs w:val="24"/>
              </w:rPr>
              <w:t>руб</w:t>
            </w:r>
            <w:proofErr w:type="spellEnd"/>
            <w:r w:rsidRPr="004B17C9">
              <w:rPr>
                <w:b/>
                <w:bCs/>
                <w:snapToGrid/>
                <w:sz w:val="24"/>
                <w:szCs w:val="24"/>
              </w:rPr>
              <w:t>/</w:t>
            </w:r>
            <w:proofErr w:type="gramStart"/>
            <w:r w:rsidRPr="004B17C9">
              <w:rPr>
                <w:b/>
                <w:bCs/>
                <w:snapToGrid/>
                <w:sz w:val="24"/>
                <w:szCs w:val="24"/>
              </w:rPr>
              <w:t>м</w:t>
            </w:r>
            <w:proofErr w:type="gramEnd"/>
            <w:r w:rsidRPr="004B17C9">
              <w:rPr>
                <w:b/>
                <w:bCs/>
                <w:snapToGrid/>
                <w:sz w:val="24"/>
                <w:szCs w:val="24"/>
              </w:rPr>
              <w:t xml:space="preserve"> </w:t>
            </w:r>
            <w:r w:rsidRPr="004B17C9">
              <w:rPr>
                <w:b/>
                <w:bCs/>
                <w:snapToGrid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rHeight w:val="276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дома, с централизованными водопроводом, канализацией, горячим водоснабжением, оборудованные ваннами, унитазами (</w:t>
            </w:r>
            <w:proofErr w:type="gramStart"/>
            <w:r w:rsidRPr="004B17C9">
              <w:rPr>
                <w:snapToGrid/>
                <w:sz w:val="24"/>
                <w:szCs w:val="24"/>
              </w:rPr>
              <w:t>открытый</w:t>
            </w:r>
            <w:proofErr w:type="gramEnd"/>
            <w:r w:rsidRPr="004B17C9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водоразбор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ГВС)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2,70</w:t>
            </w: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С неизолированными стояками: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С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190,38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184,35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• Жилые дома, с централизованными водопроводом, канализацией, </w:t>
            </w:r>
            <w:r w:rsidRPr="004B17C9">
              <w:rPr>
                <w:snapToGrid/>
                <w:sz w:val="24"/>
                <w:szCs w:val="24"/>
              </w:rPr>
              <w:lastRenderedPageBreak/>
              <w:t>горячим водоснабжением, оборудованные душами, унитазами (</w:t>
            </w:r>
            <w:proofErr w:type="gramStart"/>
            <w:r w:rsidRPr="004B17C9">
              <w:rPr>
                <w:snapToGrid/>
                <w:sz w:val="24"/>
                <w:szCs w:val="24"/>
              </w:rPr>
              <w:t>закрытый</w:t>
            </w:r>
            <w:proofErr w:type="gramEnd"/>
            <w:r w:rsidRPr="004B17C9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водоразбор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ГВС)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lastRenderedPageBreak/>
              <w:t>2,85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Без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178,31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172,27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С изолированными стояками: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lastRenderedPageBreak/>
              <w:t>• Жилые дома, с централизованными водопроводом, канализацией, горячим водоснабжением, оборудованные душами, унитазами (</w:t>
            </w:r>
            <w:proofErr w:type="gramStart"/>
            <w:r w:rsidRPr="004B17C9">
              <w:rPr>
                <w:snapToGrid/>
                <w:sz w:val="24"/>
                <w:szCs w:val="24"/>
              </w:rPr>
              <w:t>открытый</w:t>
            </w:r>
            <w:proofErr w:type="gramEnd"/>
            <w:r w:rsidRPr="004B17C9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водоразбор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ГВС)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С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178,31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172,27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Без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166,24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160,20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Открытая система горячего водоснабжения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 xml:space="preserve">Тариф на компонент «теплоноситель» в составе горячей воды 41,71 </w:t>
            </w:r>
            <w:proofErr w:type="spellStart"/>
            <w:r w:rsidRPr="004B17C9">
              <w:rPr>
                <w:b/>
                <w:bCs/>
                <w:snapToGrid/>
                <w:sz w:val="24"/>
                <w:szCs w:val="24"/>
              </w:rPr>
              <w:t>руб</w:t>
            </w:r>
            <w:proofErr w:type="spellEnd"/>
            <w:r w:rsidRPr="004B17C9">
              <w:rPr>
                <w:b/>
                <w:bCs/>
                <w:snapToGrid/>
                <w:sz w:val="24"/>
                <w:szCs w:val="24"/>
              </w:rPr>
              <w:t>/</w:t>
            </w:r>
            <w:proofErr w:type="gramStart"/>
            <w:r w:rsidRPr="004B17C9">
              <w:rPr>
                <w:b/>
                <w:bCs/>
                <w:snapToGrid/>
                <w:sz w:val="24"/>
                <w:szCs w:val="24"/>
              </w:rPr>
              <w:t>м</w:t>
            </w:r>
            <w:proofErr w:type="gramEnd"/>
            <w:r w:rsidRPr="004B17C9">
              <w:rPr>
                <w:b/>
                <w:bCs/>
                <w:snapToGrid/>
                <w:sz w:val="24"/>
                <w:szCs w:val="24"/>
              </w:rPr>
              <w:t xml:space="preserve"> </w:t>
            </w:r>
            <w:r w:rsidRPr="004B17C9">
              <w:rPr>
                <w:b/>
                <w:bCs/>
                <w:snapToGrid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rHeight w:val="276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дома, с централизованными водопроводом, канализацией, горячим водоснабжением, оборудованные душами общего пользования, унитазами (</w:t>
            </w:r>
            <w:proofErr w:type="gramStart"/>
            <w:r w:rsidRPr="004B17C9">
              <w:rPr>
                <w:snapToGrid/>
                <w:sz w:val="24"/>
                <w:szCs w:val="24"/>
              </w:rPr>
              <w:t>закрытый</w:t>
            </w:r>
            <w:proofErr w:type="gramEnd"/>
            <w:r w:rsidRPr="004B17C9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водоразбор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ГВС)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2,85</w:t>
            </w: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С неизолированными стояками: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С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227,88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rHeight w:val="276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дома, с централизованными водопроводом, канализацией, горячим водоснабжением, оборудованные душами общего пользования, унитазами (</w:t>
            </w:r>
            <w:proofErr w:type="gramStart"/>
            <w:r w:rsidRPr="004B17C9">
              <w:rPr>
                <w:snapToGrid/>
                <w:sz w:val="24"/>
                <w:szCs w:val="24"/>
              </w:rPr>
              <w:t>открытый</w:t>
            </w:r>
            <w:proofErr w:type="gramEnd"/>
            <w:r w:rsidRPr="004B17C9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водоразбор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ГВС)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2,38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Без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213,63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дома, с централизованными водопроводом, канализацией, горячим водоснабжением, оборудованные унитазами (</w:t>
            </w:r>
            <w:proofErr w:type="gramStart"/>
            <w:r w:rsidRPr="004B17C9">
              <w:rPr>
                <w:snapToGrid/>
                <w:sz w:val="24"/>
                <w:szCs w:val="24"/>
              </w:rPr>
              <w:t>закрытый</w:t>
            </w:r>
            <w:proofErr w:type="gramEnd"/>
            <w:r w:rsidRPr="004B17C9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водоразбор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ГВС)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1,20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С изолированными стояками: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С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полотенцесушителями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213,63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дома, с централизованными водопроводом, канализацией, горячим водоснабжением, оборудованные унитазами (</w:t>
            </w:r>
            <w:proofErr w:type="gramStart"/>
            <w:r w:rsidRPr="004B17C9">
              <w:rPr>
                <w:snapToGrid/>
                <w:sz w:val="24"/>
                <w:szCs w:val="24"/>
              </w:rPr>
              <w:t>открытый</w:t>
            </w:r>
            <w:proofErr w:type="gramEnd"/>
            <w:r w:rsidRPr="004B17C9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водоразбор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ГВС)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1,00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  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Без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полотенцесушителей</w:t>
            </w:r>
            <w:proofErr w:type="spellEnd"/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  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 199,38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  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4B17C9" w:rsidRPr="004B17C9" w:rsidRDefault="004B17C9" w:rsidP="004B17C9">
      <w:pPr>
        <w:spacing w:line="240" w:lineRule="auto"/>
        <w:ind w:left="0" w:right="0"/>
        <w:jc w:val="left"/>
        <w:rPr>
          <w:snapToGrid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3"/>
        <w:gridCol w:w="1436"/>
        <w:gridCol w:w="1105"/>
        <w:gridCol w:w="4676"/>
      </w:tblGrid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Холодное водоснабжение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норматив</w:t>
            </w:r>
            <w:r w:rsidRPr="004B17C9">
              <w:rPr>
                <w:snapToGrid/>
                <w:sz w:val="24"/>
                <w:szCs w:val="24"/>
              </w:rPr>
              <w:t xml:space="preserve"> (</w:t>
            </w:r>
            <w:proofErr w:type="gramStart"/>
            <w:r w:rsidRPr="004B17C9">
              <w:rPr>
                <w:snapToGrid/>
                <w:sz w:val="24"/>
                <w:szCs w:val="24"/>
              </w:rPr>
              <w:t>м</w:t>
            </w:r>
            <w:proofErr w:type="gramEnd"/>
            <w:r w:rsidRPr="004B17C9">
              <w:rPr>
                <w:snapToGrid/>
                <w:sz w:val="24"/>
                <w:szCs w:val="24"/>
              </w:rPr>
              <w:t xml:space="preserve"> </w:t>
            </w:r>
            <w:r w:rsidRPr="004B17C9">
              <w:rPr>
                <w:snapToGrid/>
                <w:sz w:val="24"/>
                <w:szCs w:val="24"/>
                <w:vertAlign w:val="superscript"/>
              </w:rPr>
              <w:t>3</w:t>
            </w:r>
            <w:r w:rsidRPr="004B17C9">
              <w:rPr>
                <w:snapToGrid/>
                <w:sz w:val="24"/>
                <w:szCs w:val="24"/>
              </w:rPr>
              <w:t xml:space="preserve"> /чел)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тариф</w:t>
            </w:r>
            <w:r w:rsidRPr="004B17C9">
              <w:rPr>
                <w:snapToGrid/>
                <w:sz w:val="24"/>
                <w:szCs w:val="24"/>
              </w:rPr>
              <w:t xml:space="preserve"> (руб./м </w:t>
            </w:r>
            <w:r w:rsidRPr="004B17C9">
              <w:rPr>
                <w:snapToGrid/>
                <w:sz w:val="24"/>
                <w:szCs w:val="24"/>
                <w:vertAlign w:val="superscript"/>
              </w:rPr>
              <w:t>3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 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lastRenderedPageBreak/>
              <w:t> 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 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С 1июля 2021г. Постановление ГУ "РЭК" Рязанской области от 11.12.2018г.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№ 312 (в ред. Постановления ГУ РЭК Рязанской области от 17.12.2020г.  N 322)                            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Постановление ГУ "РЭК" Рязанской области от 31.05.2013г. № 69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 </w:t>
            </w: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lastRenderedPageBreak/>
              <w:t xml:space="preserve">• Жилые дома, с централизованными водопроводом, канализацией, горячим водоснабжением, оборудованные ваннами, унитазами (закрытый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водоразбор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ГВС)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4B17C9">
              <w:rPr>
                <w:snapToGrid/>
                <w:sz w:val="24"/>
                <w:szCs w:val="24"/>
              </w:rPr>
              <w:t>.. ..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4,29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28,21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• Жилые дома, с централизованными водопроводом, канализацией, горячим водоснабжением, оборудованные ваннами, унитазами (открытый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водоразбор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ГВС)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4B17C9">
              <w:rPr>
                <w:snapToGrid/>
                <w:sz w:val="24"/>
                <w:szCs w:val="24"/>
              </w:rPr>
              <w:t>. .. .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4,82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28,21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• Жилые дома, с централизованными водопроводом, канализацией, горячим водоснабжением, оборудованные душами, унитазами (закрытый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водоразбор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ГВС)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4B17C9">
              <w:rPr>
                <w:snapToGrid/>
                <w:sz w:val="24"/>
                <w:szCs w:val="24"/>
              </w:rPr>
              <w:t>.. ..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3,97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28,21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• Жилые дома, с централизованными водопроводом, канализацией, горячим водоснабжением, оборудованные душами, унитазами (открытый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водоразбор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ГВС)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4B17C9">
              <w:rPr>
                <w:snapToGrid/>
                <w:sz w:val="24"/>
                <w:szCs w:val="24"/>
              </w:rPr>
              <w:t>.. . ...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4,44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28,21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дома, с централизованными водопроводом, канализацией, горячим водоснабжением, оборудованные душами общего пользования, унитазами (</w:t>
            </w:r>
            <w:proofErr w:type="gramStart"/>
            <w:r w:rsidRPr="004B17C9">
              <w:rPr>
                <w:snapToGrid/>
                <w:sz w:val="24"/>
                <w:szCs w:val="24"/>
              </w:rPr>
              <w:t>закрытый</w:t>
            </w:r>
            <w:proofErr w:type="gramEnd"/>
            <w:r w:rsidRPr="004B17C9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водоразбор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ГВС)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3,97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28,21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• Жилые дома, с централизованными водопроводом, канализацией, горячим водоснабжением, оборудованные душами общего пользования, унитазами (открытый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водоразбор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ГВС )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4,44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28,21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• Жилые дома, с централизованными водопроводом, канализацией, горячим водоснабжением, оборудованные унитазами (закрытый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водоразбор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ГВС)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4B17C9">
              <w:rPr>
                <w:snapToGrid/>
                <w:sz w:val="24"/>
                <w:szCs w:val="24"/>
              </w:rPr>
              <w:t xml:space="preserve"> ..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2,62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28,21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дома, с централизованными водопроводом, канализацией, горячим водоснабжением, оборудованные унитазами (</w:t>
            </w:r>
            <w:proofErr w:type="gramStart"/>
            <w:r w:rsidRPr="004B17C9">
              <w:rPr>
                <w:snapToGrid/>
                <w:sz w:val="24"/>
                <w:szCs w:val="24"/>
              </w:rPr>
              <w:t>открытый</w:t>
            </w:r>
            <w:proofErr w:type="gramEnd"/>
            <w:r w:rsidRPr="004B17C9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водоразбор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ГВС) ... ....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2,82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28,21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B17C9">
              <w:rPr>
                <w:snapToGrid/>
                <w:sz w:val="24"/>
                <w:szCs w:val="24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ваннами, унитазами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7,52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28,21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B17C9">
              <w:rPr>
                <w:snapToGrid/>
                <w:sz w:val="24"/>
                <w:szCs w:val="24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душем, унитазами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6,82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28,21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B17C9">
              <w:rPr>
                <w:snapToGrid/>
                <w:sz w:val="24"/>
                <w:szCs w:val="24"/>
              </w:rPr>
              <w:t xml:space="preserve">• Жилые дома, с централизованными водопроводом и канализацией </w:t>
            </w:r>
            <w:r w:rsidRPr="004B17C9">
              <w:rPr>
                <w:snapToGrid/>
                <w:sz w:val="24"/>
                <w:szCs w:val="24"/>
              </w:rPr>
              <w:lastRenderedPageBreak/>
              <w:t>или выгребной ямой, оборудованные водонагревателями различного типа, ваннами, без унитазов ....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lastRenderedPageBreak/>
              <w:t>6,86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28,21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B17C9">
              <w:rPr>
                <w:snapToGrid/>
                <w:sz w:val="24"/>
                <w:szCs w:val="24"/>
              </w:rPr>
              <w:lastRenderedPageBreak/>
              <w:t>• Жилые дома, с централизованными водопроводом и канализацией или выгребной ямой, оборудованные водонагревателями различного типа, душем, без унитазов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6,16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28,21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унитазами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4B17C9">
              <w:rPr>
                <w:snapToGrid/>
                <w:sz w:val="24"/>
                <w:szCs w:val="24"/>
              </w:rPr>
              <w:t xml:space="preserve"> . ..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3,82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28,21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дома, с централизованными водопроводом и канализацией или выгребной ямой, оборудованные водонагревателями различного типа, без унитазов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4B17C9">
              <w:rPr>
                <w:snapToGrid/>
                <w:sz w:val="24"/>
                <w:szCs w:val="24"/>
              </w:rPr>
              <w:t xml:space="preserve"> .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3,16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28,21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дома, с централизованными водопроводом и канализацией или выгребной ямой, оборудованные ваннами, унитазами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4B17C9">
              <w:rPr>
                <w:snapToGrid/>
                <w:sz w:val="24"/>
                <w:szCs w:val="24"/>
              </w:rPr>
              <w:t xml:space="preserve"> ..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4,37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28,21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дома, с централизованными водопроводом и канализацией или выгребной ямой, оборудованные ваннами, без унитазов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3,71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28,21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дома, с централизованными водопроводом и канализацией или выгребной ямой, оборудованные унитазами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4B17C9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3,82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28,21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• Жилые дома, с </w:t>
            </w:r>
            <w:proofErr w:type="gramStart"/>
            <w:r w:rsidRPr="004B17C9">
              <w:rPr>
                <w:snapToGrid/>
                <w:sz w:val="24"/>
                <w:szCs w:val="24"/>
              </w:rPr>
              <w:t>централизованными</w:t>
            </w:r>
            <w:proofErr w:type="gramEnd"/>
            <w:r w:rsidRPr="004B17C9">
              <w:rPr>
                <w:snapToGrid/>
                <w:sz w:val="24"/>
                <w:szCs w:val="24"/>
              </w:rPr>
              <w:t xml:space="preserve"> водопроводом и канализацией или выгребной ямой, без унитазов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3,16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28,21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дома, с централизованным водопроводом, без канализации и выгребной ямы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4B17C9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2,76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28,21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 с использованием уличных водоразборных колонок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1,56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28,21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4B17C9" w:rsidRPr="004B17C9" w:rsidRDefault="004B17C9" w:rsidP="004B17C9">
      <w:pPr>
        <w:spacing w:line="240" w:lineRule="auto"/>
        <w:ind w:left="0" w:right="0"/>
        <w:jc w:val="left"/>
        <w:rPr>
          <w:snapToGrid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2"/>
        <w:gridCol w:w="1481"/>
        <w:gridCol w:w="1152"/>
        <w:gridCol w:w="4815"/>
      </w:tblGrid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Водоотведение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норматив</w:t>
            </w:r>
            <w:r w:rsidRPr="004B17C9">
              <w:rPr>
                <w:snapToGrid/>
                <w:sz w:val="24"/>
                <w:szCs w:val="24"/>
              </w:rPr>
              <w:t xml:space="preserve"> (</w:t>
            </w:r>
            <w:proofErr w:type="gramStart"/>
            <w:r w:rsidRPr="004B17C9">
              <w:rPr>
                <w:snapToGrid/>
                <w:sz w:val="24"/>
                <w:szCs w:val="24"/>
              </w:rPr>
              <w:t>м</w:t>
            </w:r>
            <w:proofErr w:type="gramEnd"/>
            <w:r w:rsidRPr="004B17C9">
              <w:rPr>
                <w:snapToGrid/>
                <w:sz w:val="24"/>
                <w:szCs w:val="24"/>
              </w:rPr>
              <w:t xml:space="preserve"> </w:t>
            </w:r>
            <w:r w:rsidRPr="004B17C9">
              <w:rPr>
                <w:snapToGrid/>
                <w:sz w:val="24"/>
                <w:szCs w:val="24"/>
                <w:vertAlign w:val="superscript"/>
              </w:rPr>
              <w:t>3</w:t>
            </w:r>
            <w:r w:rsidRPr="004B17C9">
              <w:rPr>
                <w:snapToGrid/>
                <w:sz w:val="24"/>
                <w:szCs w:val="24"/>
              </w:rPr>
              <w:t xml:space="preserve"> /чел)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тариф</w:t>
            </w:r>
            <w:r w:rsidRPr="004B17C9">
              <w:rPr>
                <w:snapToGrid/>
                <w:sz w:val="24"/>
                <w:szCs w:val="24"/>
              </w:rPr>
              <w:t xml:space="preserve"> (руб./м </w:t>
            </w:r>
            <w:r w:rsidRPr="004B17C9">
              <w:rPr>
                <w:snapToGrid/>
                <w:sz w:val="24"/>
                <w:szCs w:val="24"/>
                <w:vertAlign w:val="superscript"/>
              </w:rPr>
              <w:t>3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 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 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С июля 2021г. Постановление ГУ "РЭК" Рязанской области от 11.12.2018г. № 312 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(в ред. Постановления ГУ РЭК Рязанской </w:t>
            </w:r>
            <w:r w:rsidRPr="004B17C9">
              <w:rPr>
                <w:snapToGrid/>
                <w:sz w:val="24"/>
                <w:szCs w:val="24"/>
              </w:rPr>
              <w:lastRenderedPageBreak/>
              <w:t>области от 17.12.2020г. N 322)                             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Постановление ГУ "РЭК" Рязанской области от 31.05.2013г. № 69</w:t>
            </w: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дома, с централизованными водопроводом, канализацией, горячим водоснабжением, оборудованные ваннами, унитазами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4B17C9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7,52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32,84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дома, с централизованными водопроводом, канализацией, горячим водоснабжением, оборудованные душами, унитазами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4B17C9">
              <w:rPr>
                <w:snapToGrid/>
                <w:sz w:val="24"/>
                <w:szCs w:val="24"/>
              </w:rPr>
              <w:t xml:space="preserve"> .........................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6,82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32,84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• Жилые дома, с централизованными водопроводом, канализацией, </w:t>
            </w:r>
            <w:r w:rsidRPr="004B17C9">
              <w:rPr>
                <w:snapToGrid/>
                <w:sz w:val="24"/>
                <w:szCs w:val="24"/>
              </w:rPr>
              <w:lastRenderedPageBreak/>
              <w:t>горячим водоснабжением, оборудованные душами общего пользования, унитазами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4B17C9">
              <w:rPr>
                <w:snapToGrid/>
                <w:sz w:val="24"/>
                <w:szCs w:val="24"/>
              </w:rPr>
              <w:t>.. ..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lastRenderedPageBreak/>
              <w:t>6,82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32,84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lastRenderedPageBreak/>
              <w:t>• Жилые дома, с централизованными водопроводом, канализацией, горячим водоснабжением, оборудованные унитазами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4B17C9">
              <w:rPr>
                <w:snapToGrid/>
                <w:sz w:val="24"/>
                <w:szCs w:val="24"/>
              </w:rPr>
              <w:t>. .. .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3,82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32,84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дома, с централизованными водопроводом и канализацией, оборудованные водонагревателями различного типа, ваннами, унитазами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4B17C9">
              <w:rPr>
                <w:snapToGrid/>
                <w:sz w:val="24"/>
                <w:szCs w:val="24"/>
              </w:rPr>
              <w:t>. ..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7,52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32,84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дома, с централизованными водопроводом и канализацией, оборудованные водонагревателями различного типа, душем, унитазами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4B17C9">
              <w:rPr>
                <w:snapToGrid/>
                <w:sz w:val="24"/>
                <w:szCs w:val="24"/>
              </w:rPr>
              <w:t>. .. ..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6,82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32,84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дома, с централизованными водопроводом и канализацией, оборудованные водонагревателями различного типа, ваннами, без унитазов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4B17C9">
              <w:rPr>
                <w:snapToGrid/>
                <w:sz w:val="24"/>
                <w:szCs w:val="24"/>
              </w:rPr>
              <w:t>. .. ..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6,86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32,84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B17C9">
              <w:rPr>
                <w:snapToGrid/>
                <w:sz w:val="24"/>
                <w:szCs w:val="24"/>
              </w:rPr>
              <w:t>• Жилые дома, с централизованными водопроводом и канализацией, оборудованные водонагревателями различного типа, душем, без унитазов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6,16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32,84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дома, с централизованными водопроводом и канализацией, оборудованные водонагревателями различного типа, унитазами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4B17C9">
              <w:rPr>
                <w:snapToGrid/>
                <w:sz w:val="24"/>
                <w:szCs w:val="24"/>
              </w:rPr>
              <w:t xml:space="preserve"> .. ...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3,82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32,84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дома, с централизованными водопроводом и канализацией, оборудованные водонагревателями различного типа, без унитазов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4B17C9">
              <w:rPr>
                <w:snapToGrid/>
                <w:sz w:val="24"/>
                <w:szCs w:val="24"/>
              </w:rPr>
              <w:t>. ..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3,16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32,84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дома, с централизованными водопроводом и канализацией, оборудованные ваннами, унитазами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4B17C9">
              <w:rPr>
                <w:snapToGrid/>
                <w:sz w:val="24"/>
                <w:szCs w:val="24"/>
              </w:rPr>
              <w:t xml:space="preserve"> . . ..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4,37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32,84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дома, с централизованными водопроводом и канализацией, оборудованные ваннами, без унитазов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4B17C9">
              <w:rPr>
                <w:snapToGrid/>
                <w:sz w:val="24"/>
                <w:szCs w:val="24"/>
              </w:rPr>
              <w:t>. .. ..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3,71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32,84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дома, с централизованными водопроводом и канализацией, оборудованные унитазами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4B17C9">
              <w:rPr>
                <w:snapToGrid/>
                <w:sz w:val="24"/>
                <w:szCs w:val="24"/>
              </w:rPr>
              <w:t>. ..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3,82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32,84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Жилые дома, с централизованными водопроводом и канализацией, без унитазов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4B17C9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3,16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32,84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4B17C9" w:rsidRPr="004B17C9" w:rsidRDefault="004B17C9" w:rsidP="004B17C9">
      <w:pPr>
        <w:spacing w:line="240" w:lineRule="auto"/>
        <w:ind w:left="0" w:right="0"/>
        <w:jc w:val="left"/>
        <w:rPr>
          <w:snapToGrid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4"/>
        <w:gridCol w:w="3612"/>
        <w:gridCol w:w="2771"/>
        <w:gridCol w:w="3513"/>
      </w:tblGrid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 xml:space="preserve">Коммунальные услуги на общедомовые </w:t>
            </w:r>
            <w:r w:rsidRPr="004B17C9">
              <w:rPr>
                <w:b/>
                <w:bCs/>
                <w:snapToGrid/>
                <w:sz w:val="24"/>
                <w:szCs w:val="24"/>
              </w:rPr>
              <w:lastRenderedPageBreak/>
              <w:t>нужды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lastRenderedPageBreak/>
              <w:t xml:space="preserve">н о </w:t>
            </w:r>
            <w:proofErr w:type="gramStart"/>
            <w:r w:rsidRPr="004B17C9">
              <w:rPr>
                <w:b/>
                <w:bCs/>
                <w:snapToGrid/>
                <w:sz w:val="24"/>
                <w:szCs w:val="24"/>
              </w:rPr>
              <w:t>р</w:t>
            </w:r>
            <w:proofErr w:type="gramEnd"/>
            <w:r w:rsidRPr="004B17C9">
              <w:rPr>
                <w:b/>
                <w:bCs/>
                <w:snapToGrid/>
                <w:sz w:val="24"/>
                <w:szCs w:val="24"/>
              </w:rPr>
              <w:t xml:space="preserve"> м а т и в</w:t>
            </w:r>
            <w:r w:rsidRPr="004B17C9">
              <w:rPr>
                <w:snapToGrid/>
                <w:sz w:val="24"/>
                <w:szCs w:val="24"/>
              </w:rPr>
              <w:t xml:space="preserve"> (м </w:t>
            </w:r>
            <w:r w:rsidRPr="004B17C9">
              <w:rPr>
                <w:snapToGrid/>
                <w:sz w:val="24"/>
                <w:szCs w:val="24"/>
                <w:vertAlign w:val="superscript"/>
              </w:rPr>
              <w:t>3</w:t>
            </w:r>
            <w:r w:rsidRPr="004B17C9">
              <w:rPr>
                <w:snapToGrid/>
                <w:sz w:val="24"/>
                <w:szCs w:val="24"/>
              </w:rPr>
              <w:t xml:space="preserve"> в мес. на 1 м </w:t>
            </w:r>
            <w:r w:rsidRPr="004B17C9">
              <w:rPr>
                <w:snapToGrid/>
                <w:sz w:val="24"/>
                <w:szCs w:val="24"/>
                <w:vertAlign w:val="superscript"/>
              </w:rPr>
              <w:t>2</w:t>
            </w:r>
            <w:r w:rsidRPr="004B17C9">
              <w:rPr>
                <w:snapToGrid/>
                <w:sz w:val="24"/>
                <w:szCs w:val="24"/>
              </w:rPr>
              <w:t xml:space="preserve"> </w:t>
            </w:r>
            <w:r w:rsidRPr="004B17C9">
              <w:rPr>
                <w:snapToGrid/>
                <w:sz w:val="24"/>
                <w:szCs w:val="24"/>
              </w:rPr>
              <w:lastRenderedPageBreak/>
              <w:t>общей площади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lastRenderedPageBreak/>
              <w:t>тариф</w:t>
            </w:r>
            <w:r w:rsidRPr="004B17C9">
              <w:rPr>
                <w:snapToGrid/>
                <w:sz w:val="24"/>
                <w:szCs w:val="24"/>
              </w:rPr>
              <w:t xml:space="preserve"> (руб./м </w:t>
            </w:r>
            <w:r w:rsidRPr="004B17C9">
              <w:rPr>
                <w:snapToGrid/>
                <w:sz w:val="24"/>
                <w:szCs w:val="24"/>
                <w:vertAlign w:val="superscript"/>
              </w:rPr>
              <w:t>3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 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lastRenderedPageBreak/>
              <w:t> 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 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 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 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 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Постановление ГУ "РЭК" Рязанской области от 29.05.2017г. № 43 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 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С 1 июля 2021 г. Постановления ГУ "РЭК" Рязанской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областиот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11.12.2018г.№ 312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(в ред. Постановления ГУ РЭК Рязанской области от 17.12.2020г.      N 322)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 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С 1июля 2021г. Постановление   ГУ "РЭК" Рязанской области  от  17.12.2020г.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№ 321 </w:t>
            </w: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lastRenderedPageBreak/>
              <w:t xml:space="preserve">• Коммунальная услуга по холодному водоснабжению на общедомовые нужды 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( </w:t>
            </w:r>
            <w:proofErr w:type="gramEnd"/>
            <w:r w:rsidRPr="004B17C9">
              <w:rPr>
                <w:snapToGrid/>
                <w:sz w:val="24"/>
                <w:szCs w:val="24"/>
              </w:rPr>
              <w:t>кроме МКД с централизованным ХВС, водонагревателями, водоотведением, этажностью 10-16, более 16) .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28,21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B17C9">
              <w:rPr>
                <w:snapToGrid/>
                <w:sz w:val="24"/>
                <w:szCs w:val="24"/>
              </w:rPr>
              <w:t>• Коммунальная услуга по холодному водоснабжению на общедомовые нужды для МКД с централизованным ХВС, водонагревателями, водоотведением, этажностью 10-16, более 16). .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28,21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Коммунальная услуга по горячему водоснабжению на общедомовые нужды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4B17C9">
              <w:rPr>
                <w:snapToGrid/>
                <w:sz w:val="24"/>
                <w:szCs w:val="24"/>
              </w:rPr>
              <w:t xml:space="preserve"> .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rPr>
                <w:snapToGrid/>
                <w:sz w:val="24"/>
                <w:szCs w:val="24"/>
              </w:rPr>
            </w:pPr>
            <w:proofErr w:type="spellStart"/>
            <w:r w:rsidRPr="004B17C9">
              <w:rPr>
                <w:b/>
                <w:bCs/>
                <w:snapToGrid/>
                <w:sz w:val="24"/>
                <w:szCs w:val="24"/>
              </w:rPr>
              <w:t>закр</w:t>
            </w:r>
            <w:proofErr w:type="spellEnd"/>
            <w:r w:rsidRPr="004B17C9">
              <w:rPr>
                <w:b/>
                <w:bCs/>
                <w:snapToGrid/>
                <w:sz w:val="24"/>
                <w:szCs w:val="24"/>
              </w:rPr>
              <w:t xml:space="preserve">. </w:t>
            </w:r>
            <w:proofErr w:type="spellStart"/>
            <w:r w:rsidRPr="004B17C9">
              <w:rPr>
                <w:b/>
                <w:bCs/>
                <w:snapToGrid/>
                <w:sz w:val="24"/>
                <w:szCs w:val="24"/>
              </w:rPr>
              <w:t>сист</w:t>
            </w:r>
            <w:proofErr w:type="spellEnd"/>
            <w:r w:rsidRPr="004B17C9">
              <w:rPr>
                <w:b/>
                <w:bCs/>
                <w:snapToGrid/>
                <w:sz w:val="24"/>
                <w:szCs w:val="24"/>
              </w:rPr>
              <w:t>. ГВС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  <w:u w:val="single"/>
              </w:rPr>
              <w:t>с неизолированными стояками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с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полотенцесушителями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: </w:t>
            </w:r>
            <w:r w:rsidRPr="004B17C9">
              <w:rPr>
                <w:b/>
                <w:bCs/>
                <w:snapToGrid/>
                <w:sz w:val="24"/>
                <w:szCs w:val="24"/>
              </w:rPr>
              <w:t>190,38;184,35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без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полотенцесушителей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: </w:t>
            </w:r>
            <w:r w:rsidRPr="004B17C9">
              <w:rPr>
                <w:b/>
                <w:bCs/>
                <w:snapToGrid/>
                <w:sz w:val="24"/>
                <w:szCs w:val="24"/>
              </w:rPr>
              <w:t>178,31; 172,27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  <w:u w:val="single"/>
              </w:rPr>
              <w:t>с изолированными стояками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с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полотенцесушителями</w:t>
            </w:r>
            <w:proofErr w:type="spellEnd"/>
            <w:r w:rsidRPr="004B17C9">
              <w:rPr>
                <w:snapToGrid/>
                <w:sz w:val="24"/>
                <w:szCs w:val="24"/>
              </w:rPr>
              <w:t>: 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178,31; 172,27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lastRenderedPageBreak/>
              <w:t xml:space="preserve">без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полотенцесушителей</w:t>
            </w:r>
            <w:proofErr w:type="spellEnd"/>
            <w:r w:rsidRPr="004B17C9">
              <w:rPr>
                <w:snapToGrid/>
                <w:sz w:val="24"/>
                <w:szCs w:val="24"/>
              </w:rPr>
              <w:t>: 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166,24; 160,20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rPr>
                <w:snapToGrid/>
                <w:sz w:val="24"/>
                <w:szCs w:val="24"/>
              </w:rPr>
            </w:pPr>
            <w:proofErr w:type="spellStart"/>
            <w:r w:rsidRPr="004B17C9">
              <w:rPr>
                <w:b/>
                <w:bCs/>
                <w:snapToGrid/>
                <w:sz w:val="24"/>
                <w:szCs w:val="24"/>
              </w:rPr>
              <w:t>откр</w:t>
            </w:r>
            <w:proofErr w:type="spellEnd"/>
            <w:r w:rsidRPr="004B17C9">
              <w:rPr>
                <w:b/>
                <w:bCs/>
                <w:snapToGrid/>
                <w:sz w:val="24"/>
                <w:szCs w:val="24"/>
              </w:rPr>
              <w:t xml:space="preserve">. </w:t>
            </w:r>
            <w:proofErr w:type="spellStart"/>
            <w:r w:rsidRPr="004B17C9">
              <w:rPr>
                <w:b/>
                <w:bCs/>
                <w:snapToGrid/>
                <w:sz w:val="24"/>
                <w:szCs w:val="24"/>
              </w:rPr>
              <w:t>сист</w:t>
            </w:r>
            <w:proofErr w:type="spellEnd"/>
            <w:r w:rsidRPr="004B17C9">
              <w:rPr>
                <w:b/>
                <w:bCs/>
                <w:snapToGrid/>
                <w:sz w:val="24"/>
                <w:szCs w:val="24"/>
              </w:rPr>
              <w:t>. ГВС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  <w:u w:val="single"/>
              </w:rPr>
              <w:t>с неизолированными стояками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с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полотенцесушителями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: </w:t>
            </w:r>
            <w:r w:rsidRPr="004B17C9">
              <w:rPr>
                <w:b/>
                <w:bCs/>
                <w:snapToGrid/>
                <w:sz w:val="24"/>
                <w:szCs w:val="24"/>
              </w:rPr>
              <w:t>227,88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без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полотенцесушителей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: </w:t>
            </w:r>
            <w:r w:rsidRPr="004B17C9">
              <w:rPr>
                <w:b/>
                <w:bCs/>
                <w:snapToGrid/>
                <w:sz w:val="24"/>
                <w:szCs w:val="24"/>
              </w:rPr>
              <w:t>213,63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  <w:u w:val="single"/>
              </w:rPr>
              <w:t>с изолированными стояками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с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полотенцесушителями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: </w:t>
            </w:r>
            <w:r w:rsidRPr="004B17C9">
              <w:rPr>
                <w:b/>
                <w:bCs/>
                <w:snapToGrid/>
                <w:sz w:val="24"/>
                <w:szCs w:val="24"/>
              </w:rPr>
              <w:t>213,63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без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полотенцесушителей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</w:t>
            </w:r>
            <w:r w:rsidRPr="004B17C9">
              <w:rPr>
                <w:b/>
                <w:bCs/>
                <w:snapToGrid/>
                <w:sz w:val="24"/>
                <w:szCs w:val="24"/>
              </w:rPr>
              <w:t>199,38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4B17C9" w:rsidRPr="004B17C9" w:rsidRDefault="004B17C9" w:rsidP="004B17C9">
      <w:pPr>
        <w:spacing w:line="240" w:lineRule="auto"/>
        <w:ind w:left="0" w:right="0"/>
        <w:jc w:val="left"/>
        <w:rPr>
          <w:snapToGrid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7"/>
        <w:gridCol w:w="1277"/>
        <w:gridCol w:w="3780"/>
        <w:gridCol w:w="2806"/>
      </w:tblGrid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Электроснабжение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тариф</w:t>
            </w:r>
            <w:r w:rsidRPr="004B17C9">
              <w:rPr>
                <w:snapToGrid/>
                <w:sz w:val="24"/>
                <w:szCs w:val="24"/>
              </w:rPr>
              <w:t xml:space="preserve"> (руб./кВт*ч)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С 1 июля 2021г. Постановления ГУ "РЭК" Рязанской области от 15.12.2020г.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№ 276</w:t>
            </w: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Население, проживающее в городах, поселках городского типа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4B17C9">
              <w:rPr>
                <w:snapToGrid/>
                <w:sz w:val="24"/>
                <w:szCs w:val="24"/>
              </w:rPr>
              <w:t>. ..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5,08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Население, проживающее в городских населенных пунктах, в домах, оборудованных в установленном порядке стационарными электроплитами и (или) электроотопительными установками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4B17C9">
              <w:rPr>
                <w:snapToGrid/>
                <w:sz w:val="24"/>
                <w:szCs w:val="24"/>
              </w:rPr>
              <w:t>.. . .. ... 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3,56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• Население, проживающее в сельских населенных пунктах</w:t>
            </w:r>
            <w:proofErr w:type="gramStart"/>
            <w:r w:rsidRPr="004B17C9">
              <w:rPr>
                <w:snapToGrid/>
                <w:sz w:val="24"/>
                <w:szCs w:val="24"/>
              </w:rPr>
              <w:t xml:space="preserve"> .</w:t>
            </w:r>
            <w:proofErr w:type="gramEnd"/>
            <w:r w:rsidRPr="004B17C9">
              <w:rPr>
                <w:snapToGrid/>
                <w:sz w:val="24"/>
                <w:szCs w:val="24"/>
              </w:rPr>
              <w:t>. 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3,56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 xml:space="preserve">Потребление коммунальной услуги по электроснабжению на </w:t>
            </w:r>
            <w:r w:rsidRPr="004B17C9">
              <w:rPr>
                <w:b/>
                <w:bCs/>
                <w:snapToGrid/>
                <w:sz w:val="24"/>
                <w:szCs w:val="24"/>
              </w:rPr>
              <w:lastRenderedPageBreak/>
              <w:t>общедомовые нужды на территории Рязанской области, (кВт*</w:t>
            </w:r>
            <w:proofErr w:type="gramStart"/>
            <w:r w:rsidRPr="004B17C9">
              <w:rPr>
                <w:b/>
                <w:bCs/>
                <w:snapToGrid/>
                <w:sz w:val="24"/>
                <w:szCs w:val="24"/>
              </w:rPr>
              <w:t>ч</w:t>
            </w:r>
            <w:proofErr w:type="gramEnd"/>
            <w:r w:rsidRPr="004B17C9">
              <w:rPr>
                <w:b/>
                <w:bCs/>
                <w:snapToGrid/>
                <w:sz w:val="24"/>
                <w:szCs w:val="24"/>
              </w:rPr>
              <w:t xml:space="preserve"> на 1 кв. м в месяц общей площади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lastRenderedPageBreak/>
              <w:t>норматив</w:t>
            </w:r>
            <w:r w:rsidRPr="004B17C9">
              <w:rPr>
                <w:snapToGrid/>
                <w:sz w:val="24"/>
                <w:szCs w:val="24"/>
              </w:rPr>
              <w:t xml:space="preserve"> </w:t>
            </w:r>
            <w:r w:rsidRPr="004B17C9">
              <w:rPr>
                <w:snapToGrid/>
                <w:sz w:val="24"/>
                <w:szCs w:val="24"/>
              </w:rPr>
              <w:lastRenderedPageBreak/>
              <w:t>(кВт*ч)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lastRenderedPageBreak/>
              <w:t>тариф</w:t>
            </w:r>
            <w:r w:rsidRPr="004B17C9">
              <w:rPr>
                <w:snapToGrid/>
                <w:sz w:val="24"/>
                <w:szCs w:val="24"/>
              </w:rPr>
              <w:t xml:space="preserve"> (руб./кВт*ч)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lastRenderedPageBreak/>
              <w:t>Постановление ГУ РЭК Рязанской области от 31.05.2017г. № 44*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Города и поселки городского типа </w:t>
            </w:r>
            <w:r w:rsidRPr="004B17C9">
              <w:rPr>
                <w:b/>
                <w:bCs/>
                <w:snapToGrid/>
                <w:sz w:val="24"/>
                <w:szCs w:val="24"/>
              </w:rPr>
              <w:t>5.08</w:t>
            </w:r>
            <w:r w:rsidRPr="004B17C9">
              <w:rPr>
                <w:snapToGrid/>
                <w:sz w:val="24"/>
                <w:szCs w:val="24"/>
              </w:rPr>
              <w:t xml:space="preserve"> Сельские населенные пункты и городские дома, оборудованные электроплитами </w:t>
            </w:r>
            <w:r w:rsidRPr="004B17C9">
              <w:rPr>
                <w:b/>
                <w:bCs/>
                <w:snapToGrid/>
                <w:sz w:val="24"/>
                <w:szCs w:val="24"/>
              </w:rPr>
              <w:t>3,56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4B17C9" w:rsidRPr="004B17C9" w:rsidRDefault="004B17C9" w:rsidP="004B17C9">
      <w:pPr>
        <w:spacing w:line="240" w:lineRule="auto"/>
        <w:ind w:left="0" w:right="0"/>
        <w:jc w:val="left"/>
        <w:rPr>
          <w:snapToGrid/>
          <w:vanish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6"/>
        <w:gridCol w:w="4557"/>
        <w:gridCol w:w="1703"/>
        <w:gridCol w:w="1862"/>
        <w:gridCol w:w="1879"/>
        <w:gridCol w:w="4337"/>
      </w:tblGrid>
      <w:tr w:rsidR="004B17C9" w:rsidRPr="004B17C9" w:rsidTr="004B17C9">
        <w:trPr>
          <w:trHeight w:val="375"/>
        </w:trPr>
        <w:tc>
          <w:tcPr>
            <w:tcW w:w="13520" w:type="dxa"/>
            <w:gridSpan w:val="6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Цены на газ для населения с 01 июля 2021 года</w:t>
            </w:r>
          </w:p>
        </w:tc>
        <w:tc>
          <w:tcPr>
            <w:tcW w:w="2180" w:type="dxa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rHeight w:val="315"/>
        </w:trPr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Направления потребления газа</w:t>
            </w:r>
          </w:p>
        </w:tc>
        <w:tc>
          <w:tcPr>
            <w:tcW w:w="6500" w:type="dxa"/>
            <w:gridSpan w:val="3"/>
            <w:tcBorders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Розничная цена на газ природный</w:t>
            </w:r>
          </w:p>
        </w:tc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 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 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 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 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 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 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 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 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С 1 июля 2021г. Постановление ГУ "РЭК" Рязанской области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от 21.06.2021г. №16</w:t>
            </w:r>
          </w:p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  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lastRenderedPageBreak/>
              <w:t>                       </w:t>
            </w:r>
          </w:p>
        </w:tc>
      </w:tr>
      <w:tr w:rsidR="004B17C9" w:rsidRPr="004B17C9" w:rsidTr="004B17C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tcBorders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При отсутствии прибора учета газа</w:t>
            </w:r>
          </w:p>
        </w:tc>
        <w:tc>
          <w:tcPr>
            <w:tcW w:w="2400" w:type="dxa"/>
            <w:vMerge w:val="restart"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При наличии прибора учета газа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rHeight w:val="630"/>
        </w:trPr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Норматив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Размер платы (</w:t>
            </w:r>
            <w:proofErr w:type="spellStart"/>
            <w:r w:rsidRPr="004B17C9">
              <w:rPr>
                <w:snapToGrid/>
                <w:sz w:val="24"/>
                <w:szCs w:val="24"/>
              </w:rPr>
              <w:t>справочно</w:t>
            </w:r>
            <w:proofErr w:type="spellEnd"/>
            <w:r w:rsidRPr="004B17C9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rHeight w:val="166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6560" w:type="dxa"/>
            <w:gridSpan w:val="2"/>
            <w:tcBorders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Газовая плита при наличии центрального отопления и горячего водоснабжения 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10</w:t>
            </w:r>
            <w:r w:rsidRPr="004B17C9">
              <w:rPr>
                <w:snapToGrid/>
                <w:sz w:val="24"/>
                <w:szCs w:val="24"/>
              </w:rPr>
              <w:t>  м3/чел.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73,170</w:t>
            </w:r>
            <w:r w:rsidRPr="004B17C9">
              <w:rPr>
                <w:snapToGrid/>
                <w:sz w:val="24"/>
                <w:szCs w:val="24"/>
              </w:rPr>
              <w:t xml:space="preserve"> (руб./чел.)</w:t>
            </w:r>
          </w:p>
        </w:tc>
        <w:tc>
          <w:tcPr>
            <w:tcW w:w="2400" w:type="dxa"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7317</w:t>
            </w:r>
            <w:r w:rsidRPr="004B17C9">
              <w:rPr>
                <w:snapToGrid/>
                <w:sz w:val="24"/>
                <w:szCs w:val="24"/>
              </w:rPr>
              <w:t xml:space="preserve"> руб./1000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куб</w:t>
            </w:r>
            <w:proofErr w:type="gramStart"/>
            <w:r w:rsidRPr="004B17C9">
              <w:rPr>
                <w:snapToGrid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rHeight w:val="159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2.</w:t>
            </w:r>
          </w:p>
        </w:tc>
        <w:tc>
          <w:tcPr>
            <w:tcW w:w="6560" w:type="dxa"/>
            <w:gridSpan w:val="2"/>
            <w:tcBorders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Газовая плита  при отсутствии газового водонагревателя и центрального горячего водоснабжения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16,5 </w:t>
            </w:r>
            <w:r w:rsidRPr="004B17C9">
              <w:rPr>
                <w:snapToGrid/>
                <w:sz w:val="24"/>
                <w:szCs w:val="24"/>
              </w:rPr>
              <w:t xml:space="preserve"> м3/чел.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120,7305</w:t>
            </w:r>
            <w:r w:rsidRPr="004B17C9">
              <w:rPr>
                <w:snapToGrid/>
                <w:sz w:val="24"/>
                <w:szCs w:val="24"/>
              </w:rPr>
              <w:t xml:space="preserve"> (руб./чел.)</w:t>
            </w:r>
          </w:p>
        </w:tc>
        <w:tc>
          <w:tcPr>
            <w:tcW w:w="2400" w:type="dxa"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7317</w:t>
            </w:r>
            <w:r w:rsidRPr="004B17C9">
              <w:rPr>
                <w:snapToGrid/>
                <w:sz w:val="24"/>
                <w:szCs w:val="24"/>
              </w:rPr>
              <w:t xml:space="preserve"> руб./1000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куб</w:t>
            </w:r>
            <w:proofErr w:type="gramStart"/>
            <w:r w:rsidRPr="004B17C9">
              <w:rPr>
                <w:snapToGrid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rHeight w:val="315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3.</w:t>
            </w:r>
          </w:p>
        </w:tc>
        <w:tc>
          <w:tcPr>
            <w:tcW w:w="6560" w:type="dxa"/>
            <w:gridSpan w:val="2"/>
            <w:tcBorders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Газовый водонагреватель 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15</w:t>
            </w:r>
            <w:r w:rsidRPr="004B17C9">
              <w:rPr>
                <w:snapToGrid/>
                <w:sz w:val="24"/>
                <w:szCs w:val="24"/>
              </w:rPr>
              <w:t>  м3/чел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109,755</w:t>
            </w:r>
            <w:r w:rsidRPr="004B17C9">
              <w:rPr>
                <w:snapToGrid/>
                <w:sz w:val="24"/>
                <w:szCs w:val="24"/>
              </w:rPr>
              <w:t xml:space="preserve"> (руб./чел.)</w:t>
            </w:r>
          </w:p>
        </w:tc>
        <w:tc>
          <w:tcPr>
            <w:tcW w:w="2400" w:type="dxa"/>
            <w:vMerge w:val="restart"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7317</w:t>
            </w:r>
            <w:r w:rsidRPr="004B17C9">
              <w:rPr>
                <w:snapToGrid/>
                <w:sz w:val="24"/>
                <w:szCs w:val="24"/>
              </w:rPr>
              <w:t xml:space="preserve"> руб./1000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куб</w:t>
            </w:r>
            <w:proofErr w:type="gramStart"/>
            <w:r w:rsidRPr="004B17C9">
              <w:rPr>
                <w:snapToGrid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rHeight w:val="31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Коровы, телята, быки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22</w:t>
            </w:r>
            <w:r w:rsidRPr="004B17C9">
              <w:rPr>
                <w:snapToGrid/>
                <w:sz w:val="24"/>
                <w:szCs w:val="24"/>
              </w:rPr>
              <w:t>  м3/гол.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160,974</w:t>
            </w:r>
            <w:r w:rsidRPr="004B17C9">
              <w:rPr>
                <w:snapToGrid/>
                <w:sz w:val="24"/>
                <w:szCs w:val="24"/>
              </w:rPr>
              <w:t xml:space="preserve"> (руб./гол.)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rHeight w:val="31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Свиньи 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11</w:t>
            </w:r>
            <w:r w:rsidRPr="004B17C9">
              <w:rPr>
                <w:snapToGrid/>
                <w:sz w:val="24"/>
                <w:szCs w:val="24"/>
              </w:rPr>
              <w:t xml:space="preserve"> м3/гол.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80,487</w:t>
            </w:r>
            <w:r w:rsidRPr="004B17C9">
              <w:rPr>
                <w:snapToGrid/>
                <w:sz w:val="24"/>
                <w:szCs w:val="24"/>
              </w:rPr>
              <w:t xml:space="preserve"> (руб./гол.)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rHeight w:val="31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Овцы, козы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</w:t>
            </w:r>
            <w:r w:rsidRPr="004B17C9">
              <w:rPr>
                <w:snapToGrid/>
                <w:sz w:val="24"/>
                <w:szCs w:val="24"/>
              </w:rPr>
              <w:t>  м3/гол.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14,634</w:t>
            </w:r>
            <w:r w:rsidRPr="004B17C9">
              <w:rPr>
                <w:snapToGrid/>
                <w:sz w:val="24"/>
                <w:szCs w:val="24"/>
              </w:rPr>
              <w:t xml:space="preserve"> (руб./гол.)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rHeight w:val="630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lastRenderedPageBreak/>
              <w:t>4.</w:t>
            </w:r>
          </w:p>
        </w:tc>
        <w:tc>
          <w:tcPr>
            <w:tcW w:w="6560" w:type="dxa"/>
            <w:gridSpan w:val="2"/>
            <w:tcBorders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Газовая плита  и газовый водонагреватель при отсутствии центрального горячего водоснабжения 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25</w:t>
            </w:r>
            <w:r w:rsidRPr="004B17C9">
              <w:rPr>
                <w:snapToGrid/>
                <w:sz w:val="24"/>
                <w:szCs w:val="24"/>
              </w:rPr>
              <w:t>  м3/чел.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168,475</w:t>
            </w:r>
            <w:r w:rsidRPr="004B17C9">
              <w:rPr>
                <w:snapToGrid/>
                <w:sz w:val="24"/>
                <w:szCs w:val="24"/>
              </w:rPr>
              <w:t xml:space="preserve"> (руб./чел.)</w:t>
            </w:r>
          </w:p>
        </w:tc>
        <w:tc>
          <w:tcPr>
            <w:tcW w:w="2400" w:type="dxa"/>
            <w:vMerge w:val="restart"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 xml:space="preserve">6739 </w:t>
            </w:r>
            <w:r w:rsidRPr="004B17C9">
              <w:rPr>
                <w:snapToGrid/>
                <w:sz w:val="24"/>
                <w:szCs w:val="24"/>
              </w:rPr>
              <w:t xml:space="preserve">руб./1000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куб</w:t>
            </w:r>
            <w:proofErr w:type="gramStart"/>
            <w:r w:rsidRPr="004B17C9">
              <w:rPr>
                <w:snapToGrid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rHeight w:val="31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Коровы, телята, быки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22</w:t>
            </w:r>
            <w:r w:rsidRPr="004B17C9">
              <w:rPr>
                <w:snapToGrid/>
                <w:sz w:val="24"/>
                <w:szCs w:val="24"/>
              </w:rPr>
              <w:t>  м3/гол.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148,258</w:t>
            </w:r>
            <w:r w:rsidRPr="004B17C9">
              <w:rPr>
                <w:snapToGrid/>
                <w:sz w:val="24"/>
                <w:szCs w:val="24"/>
              </w:rPr>
              <w:t xml:space="preserve"> (руб./гол.)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rHeight w:val="31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Свиньи 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11</w:t>
            </w:r>
            <w:r w:rsidRPr="004B17C9">
              <w:rPr>
                <w:snapToGrid/>
                <w:sz w:val="24"/>
                <w:szCs w:val="24"/>
              </w:rPr>
              <w:t xml:space="preserve"> м3/гол.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74,129</w:t>
            </w:r>
            <w:r w:rsidRPr="004B17C9">
              <w:rPr>
                <w:snapToGrid/>
                <w:sz w:val="24"/>
                <w:szCs w:val="24"/>
              </w:rPr>
              <w:t xml:space="preserve"> (руб./гол.)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rHeight w:val="31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Овцы, козы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</w:t>
            </w:r>
            <w:r w:rsidRPr="004B17C9">
              <w:rPr>
                <w:snapToGrid/>
                <w:sz w:val="24"/>
                <w:szCs w:val="24"/>
              </w:rPr>
              <w:t>  м3/гол.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13,478</w:t>
            </w:r>
            <w:r w:rsidRPr="004B17C9">
              <w:rPr>
                <w:snapToGrid/>
                <w:sz w:val="24"/>
                <w:szCs w:val="24"/>
              </w:rPr>
              <w:t xml:space="preserve"> (руб./гол.)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rHeight w:val="315"/>
        </w:trPr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5.</w:t>
            </w:r>
          </w:p>
        </w:tc>
        <w:tc>
          <w:tcPr>
            <w:tcW w:w="6560" w:type="dxa"/>
            <w:gridSpan w:val="2"/>
            <w:tcBorders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Отопление жилых помещений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7,5</w:t>
            </w:r>
            <w:r w:rsidRPr="004B17C9">
              <w:rPr>
                <w:snapToGrid/>
                <w:sz w:val="24"/>
                <w:szCs w:val="24"/>
              </w:rPr>
              <w:t xml:space="preserve">  м3/1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кв.м</w:t>
            </w:r>
            <w:proofErr w:type="spellEnd"/>
            <w:r w:rsidRPr="004B17C9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47,1375</w:t>
            </w:r>
            <w:r w:rsidRPr="004B17C9">
              <w:rPr>
                <w:snapToGrid/>
                <w:sz w:val="24"/>
                <w:szCs w:val="24"/>
              </w:rPr>
              <w:t xml:space="preserve"> (руб./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кв</w:t>
            </w:r>
            <w:proofErr w:type="gramStart"/>
            <w:r w:rsidRPr="004B17C9">
              <w:rPr>
                <w:snapToGrid/>
                <w:sz w:val="24"/>
                <w:szCs w:val="24"/>
              </w:rPr>
              <w:t>.м</w:t>
            </w:r>
            <w:proofErr w:type="spellEnd"/>
            <w:proofErr w:type="gramEnd"/>
            <w:r w:rsidRPr="004B17C9">
              <w:rPr>
                <w:snapToGrid/>
                <w:sz w:val="24"/>
                <w:szCs w:val="24"/>
              </w:rPr>
              <w:t>)</w:t>
            </w:r>
          </w:p>
        </w:tc>
        <w:tc>
          <w:tcPr>
            <w:tcW w:w="2400" w:type="dxa"/>
            <w:vMerge w:val="restart"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6285</w:t>
            </w:r>
            <w:r w:rsidRPr="004B17C9">
              <w:rPr>
                <w:snapToGrid/>
                <w:sz w:val="24"/>
                <w:szCs w:val="24"/>
              </w:rPr>
              <w:t xml:space="preserve"> руб./1000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куб</w:t>
            </w:r>
            <w:proofErr w:type="gramStart"/>
            <w:r w:rsidRPr="004B17C9">
              <w:rPr>
                <w:snapToGrid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rHeight w:val="63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Газовая плита при наличии центрального отопления и горячего водоснабжения 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10</w:t>
            </w:r>
            <w:r w:rsidRPr="004B17C9">
              <w:rPr>
                <w:snapToGrid/>
                <w:sz w:val="24"/>
                <w:szCs w:val="24"/>
              </w:rPr>
              <w:t>  м3/чел.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62,850</w:t>
            </w:r>
            <w:r w:rsidRPr="004B17C9">
              <w:rPr>
                <w:snapToGrid/>
                <w:sz w:val="24"/>
                <w:szCs w:val="24"/>
              </w:rPr>
              <w:t xml:space="preserve"> (руб./чел.)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rHeight w:val="63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Газовая плита  при отсутствии газового водонагревателя и центрального горячего водоснабжения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16,5 </w:t>
            </w:r>
            <w:r w:rsidRPr="004B17C9">
              <w:rPr>
                <w:snapToGrid/>
                <w:sz w:val="24"/>
                <w:szCs w:val="24"/>
              </w:rPr>
              <w:t xml:space="preserve"> м3/чел.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103,7025</w:t>
            </w:r>
            <w:r w:rsidRPr="004B17C9">
              <w:rPr>
                <w:snapToGrid/>
                <w:sz w:val="24"/>
                <w:szCs w:val="24"/>
              </w:rPr>
              <w:t xml:space="preserve"> (руб./чел.)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rHeight w:val="630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Газовая плита  и газовый водонагреватель при отсутствии центрального горячего водоснабжения 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25 </w:t>
            </w:r>
            <w:r w:rsidRPr="004B17C9">
              <w:rPr>
                <w:snapToGrid/>
                <w:sz w:val="24"/>
                <w:szCs w:val="24"/>
              </w:rPr>
              <w:t xml:space="preserve"> м3/чел.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157,125</w:t>
            </w:r>
            <w:r w:rsidRPr="004B17C9">
              <w:rPr>
                <w:snapToGrid/>
                <w:sz w:val="24"/>
                <w:szCs w:val="24"/>
              </w:rPr>
              <w:t xml:space="preserve"> (руб./чел.)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rHeight w:val="31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Газовый водонагреватель 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15</w:t>
            </w:r>
            <w:r w:rsidRPr="004B17C9">
              <w:rPr>
                <w:snapToGrid/>
                <w:sz w:val="24"/>
                <w:szCs w:val="24"/>
              </w:rPr>
              <w:t>  м3/чел.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94,275</w:t>
            </w:r>
            <w:r w:rsidRPr="004B17C9">
              <w:rPr>
                <w:snapToGrid/>
                <w:sz w:val="24"/>
                <w:szCs w:val="24"/>
              </w:rPr>
              <w:t xml:space="preserve"> (руб./чел.)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rHeight w:val="31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Коровы, телята, быки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22</w:t>
            </w:r>
            <w:r w:rsidRPr="004B17C9">
              <w:rPr>
                <w:snapToGrid/>
                <w:sz w:val="24"/>
                <w:szCs w:val="24"/>
              </w:rPr>
              <w:t>  м3 /гол.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138,270</w:t>
            </w:r>
            <w:r w:rsidRPr="004B17C9">
              <w:rPr>
                <w:snapToGrid/>
                <w:sz w:val="24"/>
                <w:szCs w:val="24"/>
              </w:rPr>
              <w:t xml:space="preserve"> (руб./гол.)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rHeight w:val="31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Свиньи 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11</w:t>
            </w:r>
            <w:r w:rsidRPr="004B17C9">
              <w:rPr>
                <w:snapToGrid/>
                <w:sz w:val="24"/>
                <w:szCs w:val="24"/>
              </w:rPr>
              <w:t xml:space="preserve"> м3/гол.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69,135</w:t>
            </w:r>
            <w:r w:rsidRPr="004B17C9">
              <w:rPr>
                <w:snapToGrid/>
                <w:sz w:val="24"/>
                <w:szCs w:val="24"/>
              </w:rPr>
              <w:t xml:space="preserve"> (руб./гол.)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rHeight w:val="315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Овцы, козы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</w:t>
            </w:r>
            <w:r w:rsidRPr="004B17C9">
              <w:rPr>
                <w:snapToGrid/>
                <w:sz w:val="24"/>
                <w:szCs w:val="24"/>
              </w:rPr>
              <w:t>  м3/гол.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12,570</w:t>
            </w:r>
            <w:r w:rsidRPr="004B17C9">
              <w:rPr>
                <w:snapToGrid/>
                <w:sz w:val="24"/>
                <w:szCs w:val="24"/>
              </w:rPr>
              <w:t xml:space="preserve"> (руб./гол.)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4B17C9" w:rsidRPr="004B17C9" w:rsidRDefault="004B17C9" w:rsidP="004B17C9">
      <w:pPr>
        <w:spacing w:before="100" w:beforeAutospacing="1" w:after="100" w:afterAutospacing="1" w:line="240" w:lineRule="auto"/>
        <w:ind w:left="0" w:right="0"/>
        <w:jc w:val="left"/>
        <w:rPr>
          <w:snapToGrid/>
          <w:sz w:val="24"/>
          <w:szCs w:val="24"/>
        </w:rPr>
      </w:pPr>
      <w:r w:rsidRPr="004B17C9">
        <w:rPr>
          <w:snapToGrid/>
          <w:sz w:val="24"/>
          <w:szCs w:val="24"/>
        </w:rPr>
        <w:t> </w:t>
      </w:r>
    </w:p>
    <w:p w:rsidR="004B17C9" w:rsidRPr="004B17C9" w:rsidRDefault="004B17C9" w:rsidP="004B17C9">
      <w:pPr>
        <w:spacing w:before="100" w:beforeAutospacing="1" w:after="100" w:afterAutospacing="1" w:line="240" w:lineRule="auto"/>
        <w:ind w:left="0" w:right="0"/>
        <w:jc w:val="left"/>
        <w:rPr>
          <w:snapToGrid/>
          <w:sz w:val="24"/>
          <w:szCs w:val="24"/>
        </w:rPr>
      </w:pPr>
      <w:r w:rsidRPr="004B17C9">
        <w:rPr>
          <w:b/>
          <w:bCs/>
          <w:snapToGrid/>
          <w:sz w:val="24"/>
          <w:szCs w:val="24"/>
        </w:rPr>
        <w:t>Обращение с твердыми коммунальными отходами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  <w:gridCol w:w="2511"/>
        <w:gridCol w:w="1423"/>
        <w:gridCol w:w="1988"/>
        <w:gridCol w:w="997"/>
        <w:gridCol w:w="1989"/>
      </w:tblGrid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Наименование объектов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Расчетная единица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 xml:space="preserve">Норматив 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накопления,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4B17C9">
              <w:rPr>
                <w:b/>
                <w:bCs/>
                <w:snapToGrid/>
                <w:sz w:val="24"/>
                <w:szCs w:val="24"/>
              </w:rPr>
              <w:t>куб</w:t>
            </w:r>
            <w:proofErr w:type="gramStart"/>
            <w:r w:rsidRPr="004B17C9">
              <w:rPr>
                <w:b/>
                <w:bCs/>
                <w:snapToGrid/>
                <w:sz w:val="24"/>
                <w:szCs w:val="24"/>
              </w:rPr>
              <w:t>.м</w:t>
            </w:r>
            <w:proofErr w:type="spellEnd"/>
            <w:proofErr w:type="gramEnd"/>
            <w:r w:rsidRPr="004B17C9">
              <w:rPr>
                <w:b/>
                <w:bCs/>
                <w:snapToGrid/>
                <w:sz w:val="24"/>
                <w:szCs w:val="24"/>
              </w:rPr>
              <w:t>/год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 xml:space="preserve">Величина тарифа 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для населения,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lastRenderedPageBreak/>
              <w:t>руб./</w:t>
            </w:r>
            <w:proofErr w:type="spellStart"/>
            <w:r w:rsidRPr="004B17C9">
              <w:rPr>
                <w:b/>
                <w:bCs/>
                <w:snapToGrid/>
                <w:sz w:val="24"/>
                <w:szCs w:val="24"/>
              </w:rPr>
              <w:t>куб.м</w:t>
            </w:r>
            <w:proofErr w:type="spellEnd"/>
            <w:r w:rsidRPr="004B17C9">
              <w:rPr>
                <w:b/>
                <w:bCs/>
                <w:snapToGrid/>
                <w:sz w:val="24"/>
                <w:szCs w:val="24"/>
              </w:rPr>
              <w:t>.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lastRenderedPageBreak/>
              <w:t>Тариф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 xml:space="preserve">руб./чел. 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в месяц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Период действия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rPr>
                <w:snapToGrid/>
                <w:sz w:val="24"/>
                <w:szCs w:val="24"/>
              </w:rPr>
            </w:pPr>
            <w:proofErr w:type="spellStart"/>
            <w:r w:rsidRPr="004B17C9">
              <w:rPr>
                <w:snapToGrid/>
                <w:sz w:val="24"/>
                <w:szCs w:val="24"/>
              </w:rPr>
              <w:lastRenderedPageBreak/>
              <w:t>Многоквартиные</w:t>
            </w:r>
            <w:proofErr w:type="spellEnd"/>
            <w:r w:rsidRPr="004B17C9">
              <w:rPr>
                <w:snapToGrid/>
                <w:sz w:val="24"/>
                <w:szCs w:val="24"/>
              </w:rPr>
              <w:t xml:space="preserve"> дома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 проживающий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(постоянно и временно)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2,28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504,96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95,94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С 1 июля 2021г.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Постановление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ГУ «РЭК»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Рязанской области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№ 267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от 10.12.2020г.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Постановление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ГУ «РЭК»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Рязанской области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№ 475</w:t>
            </w:r>
          </w:p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от 27.12.2018г.</w:t>
            </w:r>
          </w:p>
        </w:tc>
      </w:tr>
      <w:tr w:rsidR="004B17C9" w:rsidRPr="004B17C9" w:rsidTr="004B1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 проживающий</w:t>
            </w:r>
          </w:p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(постоянно и временно)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504,96</w:t>
            </w:r>
          </w:p>
        </w:tc>
        <w:tc>
          <w:tcPr>
            <w:tcW w:w="0" w:type="auto"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b/>
                <w:bCs/>
                <w:snapToGrid/>
                <w:sz w:val="24"/>
                <w:szCs w:val="24"/>
              </w:rPr>
              <w:t>97,20</w:t>
            </w:r>
          </w:p>
        </w:tc>
        <w:tc>
          <w:tcPr>
            <w:tcW w:w="0" w:type="auto"/>
            <w:vMerge/>
            <w:vAlign w:val="center"/>
            <w:hideMark/>
          </w:tcPr>
          <w:p w:rsidR="004B17C9" w:rsidRPr="004B17C9" w:rsidRDefault="004B17C9" w:rsidP="004B17C9">
            <w:pPr>
              <w:spacing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</w:p>
        </w:tc>
      </w:tr>
    </w:tbl>
    <w:p w:rsidR="004B17C9" w:rsidRPr="004B17C9" w:rsidRDefault="004B17C9" w:rsidP="004B17C9">
      <w:pPr>
        <w:spacing w:before="100" w:beforeAutospacing="1" w:after="100" w:afterAutospacing="1" w:line="240" w:lineRule="auto"/>
        <w:ind w:left="0" w:right="0"/>
        <w:jc w:val="left"/>
        <w:rPr>
          <w:snapToGrid/>
          <w:sz w:val="24"/>
          <w:szCs w:val="24"/>
        </w:rPr>
      </w:pPr>
    </w:p>
    <w:p w:rsidR="004B17C9" w:rsidRPr="004B17C9" w:rsidRDefault="004B17C9" w:rsidP="004B17C9">
      <w:pPr>
        <w:spacing w:before="100" w:beforeAutospacing="1" w:after="100" w:afterAutospacing="1" w:line="240" w:lineRule="auto"/>
        <w:ind w:left="0" w:right="0"/>
        <w:rPr>
          <w:snapToGrid/>
          <w:sz w:val="24"/>
          <w:szCs w:val="24"/>
        </w:rPr>
      </w:pPr>
      <w:r w:rsidRPr="004B17C9">
        <w:rPr>
          <w:snapToGrid/>
          <w:sz w:val="24"/>
          <w:szCs w:val="24"/>
        </w:rPr>
        <w:t>При отсутствии постоянно и временно проживающих граждан в жилом помещении (жилой дом, квартира, комната) объем коммунальной услуги по обращению с твердыми коммунальными отходами (ТКО) рассчитывается с учетом количества собственников такого помещения.</w:t>
      </w:r>
    </w:p>
    <w:p w:rsidR="004B17C9" w:rsidRPr="004B17C9" w:rsidRDefault="004B17C9" w:rsidP="004B17C9">
      <w:pPr>
        <w:spacing w:before="100" w:beforeAutospacing="1" w:after="100" w:afterAutospacing="1" w:line="240" w:lineRule="auto"/>
        <w:ind w:left="0" w:right="0"/>
        <w:jc w:val="center"/>
        <w:rPr>
          <w:snapToGrid/>
          <w:sz w:val="24"/>
          <w:szCs w:val="24"/>
        </w:rPr>
      </w:pPr>
    </w:p>
    <w:p w:rsidR="004B17C9" w:rsidRPr="004B17C9" w:rsidRDefault="004B17C9" w:rsidP="004B17C9">
      <w:pPr>
        <w:spacing w:before="100" w:beforeAutospacing="1" w:after="100" w:afterAutospacing="1" w:line="240" w:lineRule="auto"/>
        <w:ind w:left="0" w:right="0"/>
        <w:jc w:val="center"/>
        <w:rPr>
          <w:snapToGrid/>
          <w:sz w:val="24"/>
          <w:szCs w:val="24"/>
        </w:rPr>
      </w:pPr>
    </w:p>
    <w:p w:rsidR="004B17C9" w:rsidRPr="004B17C9" w:rsidRDefault="004B17C9" w:rsidP="004B17C9">
      <w:pPr>
        <w:spacing w:before="100" w:beforeAutospacing="1" w:after="100" w:afterAutospacing="1" w:line="240" w:lineRule="auto"/>
        <w:ind w:left="0" w:right="0"/>
        <w:jc w:val="center"/>
        <w:rPr>
          <w:snapToGrid/>
          <w:sz w:val="24"/>
          <w:szCs w:val="24"/>
        </w:rPr>
      </w:pPr>
      <w:r w:rsidRPr="004B17C9">
        <w:rPr>
          <w:snapToGrid/>
          <w:sz w:val="24"/>
          <w:szCs w:val="24"/>
        </w:rPr>
        <w:lastRenderedPageBreak/>
        <w:t>НОРМАТИВЫ</w:t>
      </w:r>
    </w:p>
    <w:p w:rsidR="004B17C9" w:rsidRPr="004B17C9" w:rsidRDefault="004B17C9" w:rsidP="004B17C9">
      <w:pPr>
        <w:spacing w:before="100" w:beforeAutospacing="1" w:after="100" w:afterAutospacing="1" w:line="240" w:lineRule="auto"/>
        <w:ind w:left="0" w:right="0"/>
        <w:jc w:val="center"/>
        <w:rPr>
          <w:snapToGrid/>
          <w:sz w:val="24"/>
          <w:szCs w:val="24"/>
        </w:rPr>
      </w:pPr>
      <w:r w:rsidRPr="004B17C9">
        <w:rPr>
          <w:snapToGrid/>
          <w:sz w:val="24"/>
          <w:szCs w:val="24"/>
        </w:rPr>
        <w:t>ПОТРЕБЛЕНИЯ ЭЛЕКТРОЭНЕРГИИ В ЦЕЛЯХ СОДЕРЖАНИЯ</w:t>
      </w:r>
    </w:p>
    <w:p w:rsidR="004B17C9" w:rsidRPr="004B17C9" w:rsidRDefault="004B17C9" w:rsidP="004B17C9">
      <w:pPr>
        <w:spacing w:before="100" w:beforeAutospacing="1" w:after="100" w:afterAutospacing="1" w:line="240" w:lineRule="auto"/>
        <w:ind w:left="0" w:right="0"/>
        <w:jc w:val="center"/>
        <w:rPr>
          <w:snapToGrid/>
          <w:sz w:val="24"/>
          <w:szCs w:val="24"/>
        </w:rPr>
      </w:pPr>
      <w:r w:rsidRPr="004B17C9">
        <w:rPr>
          <w:snapToGrid/>
          <w:sz w:val="24"/>
          <w:szCs w:val="24"/>
        </w:rPr>
        <w:t>ОБЩЕГО ИМУЩЕСТВА В МНОГОКВАРТИРНОМ ДОМЕ НА ТЕРРИТОРИИ</w:t>
      </w:r>
    </w:p>
    <w:p w:rsidR="004B17C9" w:rsidRPr="004B17C9" w:rsidRDefault="004B17C9" w:rsidP="004B17C9">
      <w:pPr>
        <w:spacing w:before="100" w:beforeAutospacing="1" w:after="100" w:afterAutospacing="1" w:line="240" w:lineRule="auto"/>
        <w:ind w:left="0" w:right="0"/>
        <w:jc w:val="center"/>
        <w:rPr>
          <w:snapToGrid/>
          <w:sz w:val="24"/>
          <w:szCs w:val="24"/>
        </w:rPr>
      </w:pPr>
      <w:proofErr w:type="gramStart"/>
      <w:r w:rsidRPr="004B17C9">
        <w:rPr>
          <w:snapToGrid/>
          <w:sz w:val="24"/>
          <w:szCs w:val="24"/>
        </w:rPr>
        <w:t>РЯЗАНСКОЙ ОБЛАСТИ (КВТ*Ч В МЕСЯЦ НА 1 КВ. М ОБЩЕЙ ПЛОЩАДИ</w:t>
      </w:r>
      <w:proofErr w:type="gramEnd"/>
    </w:p>
    <w:p w:rsidR="004B17C9" w:rsidRPr="004B17C9" w:rsidRDefault="004B17C9" w:rsidP="004B17C9">
      <w:pPr>
        <w:spacing w:before="100" w:beforeAutospacing="1" w:after="100" w:afterAutospacing="1" w:line="240" w:lineRule="auto"/>
        <w:ind w:left="0" w:right="0"/>
        <w:jc w:val="center"/>
        <w:rPr>
          <w:snapToGrid/>
          <w:sz w:val="24"/>
          <w:szCs w:val="24"/>
        </w:rPr>
      </w:pPr>
      <w:r w:rsidRPr="004B17C9">
        <w:rPr>
          <w:snapToGrid/>
          <w:sz w:val="24"/>
          <w:szCs w:val="24"/>
        </w:rPr>
        <w:t>ПОМЕЩЕНИЙ, ВХОДЯЩИХ В СОСТАВ ОБЩЕГО ИМУЩЕСТВА</w:t>
      </w:r>
    </w:p>
    <w:p w:rsidR="004B17C9" w:rsidRPr="004B17C9" w:rsidRDefault="004B17C9" w:rsidP="004B17C9">
      <w:pPr>
        <w:spacing w:before="100" w:beforeAutospacing="1" w:after="100" w:afterAutospacing="1" w:line="240" w:lineRule="auto"/>
        <w:ind w:left="0" w:right="0"/>
        <w:jc w:val="center"/>
        <w:rPr>
          <w:snapToGrid/>
          <w:sz w:val="24"/>
          <w:szCs w:val="24"/>
        </w:rPr>
      </w:pPr>
      <w:proofErr w:type="gramStart"/>
      <w:r w:rsidRPr="004B17C9">
        <w:rPr>
          <w:snapToGrid/>
          <w:sz w:val="24"/>
          <w:szCs w:val="24"/>
        </w:rPr>
        <w:t>В МНОГОКВАРТИРНОМ ДОМЕ)</w:t>
      </w:r>
      <w:proofErr w:type="gramEnd"/>
    </w:p>
    <w:p w:rsidR="004B17C9" w:rsidRPr="004B17C9" w:rsidRDefault="004B17C9" w:rsidP="004B17C9">
      <w:pPr>
        <w:spacing w:before="100" w:beforeAutospacing="1" w:after="100" w:afterAutospacing="1" w:line="240" w:lineRule="auto"/>
        <w:ind w:left="0" w:right="0"/>
        <w:rPr>
          <w:snapToGrid/>
          <w:sz w:val="24"/>
          <w:szCs w:val="24"/>
        </w:rPr>
      </w:pPr>
      <w:r w:rsidRPr="004B17C9">
        <w:rPr>
          <w:snapToGrid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1200"/>
        <w:gridCol w:w="1953"/>
        <w:gridCol w:w="2324"/>
      </w:tblGrid>
      <w:tr w:rsidR="004B17C9" w:rsidRPr="004B17C9" w:rsidTr="004B17C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NN </w:t>
            </w:r>
            <w:proofErr w:type="spellStart"/>
            <w:r w:rsidRPr="004B17C9">
              <w:rPr>
                <w:snapToGrid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Категория многоквартирных домов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Норматив потребления (в случае определения общей площади помещений, входящих в состав общего имущества в многоквартирном доме, без учета площади технических этажей, чердаков и (или) подвалов)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Норматив потребления (в случае определения общей площади помещений, входящих в состав общего имущества в многоквартирном доме, с учетом площади технических этажей, чердаков и (или) подвалов)</w:t>
            </w:r>
          </w:p>
        </w:tc>
      </w:tr>
      <w:tr w:rsidR="004B17C9" w:rsidRPr="004B17C9" w:rsidTr="004B17C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5</w:t>
            </w:r>
          </w:p>
        </w:tc>
      </w:tr>
      <w:tr w:rsidR="004B17C9" w:rsidRPr="004B17C9" w:rsidTr="004B17C9">
        <w:tc>
          <w:tcPr>
            <w:tcW w:w="90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1. Многоквартирные дома, не оборудованные лифтами и электроотопительными и </w:t>
            </w:r>
            <w:r w:rsidRPr="004B17C9">
              <w:rPr>
                <w:snapToGrid/>
                <w:sz w:val="24"/>
                <w:szCs w:val="24"/>
              </w:rPr>
              <w:lastRenderedPageBreak/>
              <w:t>электронагревательными установками для целей горячего водоснабжения</w:t>
            </w:r>
          </w:p>
        </w:tc>
      </w:tr>
      <w:tr w:rsidR="004B17C9" w:rsidRPr="004B17C9" w:rsidTr="004B17C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lastRenderedPageBreak/>
              <w:t>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B17C9">
              <w:rPr>
                <w:snapToGrid/>
                <w:sz w:val="24"/>
                <w:szCs w:val="24"/>
              </w:rPr>
              <w:t>Оборудованные</w:t>
            </w:r>
            <w:proofErr w:type="gramEnd"/>
            <w:r w:rsidRPr="004B17C9">
              <w:rPr>
                <w:snapToGrid/>
                <w:sz w:val="24"/>
                <w:szCs w:val="24"/>
              </w:rPr>
              <w:t xml:space="preserve"> осветительными установками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4B17C9">
              <w:rPr>
                <w:snapToGrid/>
                <w:sz w:val="24"/>
                <w:szCs w:val="24"/>
              </w:rPr>
              <w:t>кВт</w:t>
            </w:r>
            <w:proofErr w:type="gramStart"/>
            <w:r w:rsidRPr="004B17C9">
              <w:rPr>
                <w:snapToGrid/>
                <w:sz w:val="24"/>
                <w:szCs w:val="24"/>
              </w:rPr>
              <w:t>.ч</w:t>
            </w:r>
            <w:proofErr w:type="spellEnd"/>
            <w:proofErr w:type="gramEnd"/>
            <w:r w:rsidRPr="004B17C9">
              <w:rPr>
                <w:snapToGrid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1,25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0,30</w:t>
            </w:r>
          </w:p>
        </w:tc>
      </w:tr>
      <w:tr w:rsidR="004B17C9" w:rsidRPr="004B17C9" w:rsidTr="004B17C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Оборудованные осветительными установками и насосами холодного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4B17C9">
              <w:rPr>
                <w:snapToGrid/>
                <w:sz w:val="24"/>
                <w:szCs w:val="24"/>
              </w:rPr>
              <w:t>кВт</w:t>
            </w:r>
            <w:proofErr w:type="gramStart"/>
            <w:r w:rsidRPr="004B17C9">
              <w:rPr>
                <w:snapToGrid/>
                <w:sz w:val="24"/>
                <w:szCs w:val="24"/>
              </w:rPr>
              <w:t>.ч</w:t>
            </w:r>
            <w:proofErr w:type="spellEnd"/>
            <w:proofErr w:type="gramEnd"/>
            <w:r w:rsidRPr="004B17C9">
              <w:rPr>
                <w:snapToGrid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-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0,53</w:t>
            </w:r>
          </w:p>
        </w:tc>
      </w:tr>
      <w:tr w:rsidR="004B17C9" w:rsidRPr="004B17C9" w:rsidTr="004B17C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Оборудованные осветительными установками и циркуляционными насосами системы горячего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4B17C9">
              <w:rPr>
                <w:snapToGrid/>
                <w:sz w:val="24"/>
                <w:szCs w:val="24"/>
              </w:rPr>
              <w:t>кВт</w:t>
            </w:r>
            <w:proofErr w:type="gramStart"/>
            <w:r w:rsidRPr="004B17C9">
              <w:rPr>
                <w:snapToGrid/>
                <w:sz w:val="24"/>
                <w:szCs w:val="24"/>
              </w:rPr>
              <w:t>.ч</w:t>
            </w:r>
            <w:proofErr w:type="spellEnd"/>
            <w:proofErr w:type="gramEnd"/>
            <w:r w:rsidRPr="004B17C9">
              <w:rPr>
                <w:snapToGrid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1,45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0,46</w:t>
            </w:r>
          </w:p>
        </w:tc>
      </w:tr>
      <w:tr w:rsidR="004B17C9" w:rsidRPr="004B17C9" w:rsidTr="004B17C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Оборудованные осветительными установками, насосами холодного водоснабжения и циркуляционными насосами системы горячего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4B17C9">
              <w:rPr>
                <w:snapToGrid/>
                <w:sz w:val="24"/>
                <w:szCs w:val="24"/>
              </w:rPr>
              <w:t>кВт</w:t>
            </w:r>
            <w:proofErr w:type="gramStart"/>
            <w:r w:rsidRPr="004B17C9">
              <w:rPr>
                <w:snapToGrid/>
                <w:sz w:val="24"/>
                <w:szCs w:val="24"/>
              </w:rPr>
              <w:t>.ч</w:t>
            </w:r>
            <w:proofErr w:type="spellEnd"/>
            <w:proofErr w:type="gramEnd"/>
            <w:r w:rsidRPr="004B17C9">
              <w:rPr>
                <w:snapToGrid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-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0,70</w:t>
            </w:r>
          </w:p>
        </w:tc>
      </w:tr>
      <w:tr w:rsidR="004B17C9" w:rsidRPr="004B17C9" w:rsidTr="004B17C9">
        <w:tc>
          <w:tcPr>
            <w:tcW w:w="90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2. 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</w:tr>
      <w:tr w:rsidR="004B17C9" w:rsidRPr="004B17C9" w:rsidTr="004B17C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2.1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B17C9">
              <w:rPr>
                <w:snapToGrid/>
                <w:sz w:val="24"/>
                <w:szCs w:val="24"/>
              </w:rPr>
              <w:t>Оборудованные</w:t>
            </w:r>
            <w:proofErr w:type="gramEnd"/>
            <w:r w:rsidRPr="004B17C9">
              <w:rPr>
                <w:snapToGrid/>
                <w:sz w:val="24"/>
                <w:szCs w:val="24"/>
              </w:rPr>
              <w:t xml:space="preserve"> осветительными установками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4B17C9">
              <w:rPr>
                <w:snapToGrid/>
                <w:sz w:val="24"/>
                <w:szCs w:val="24"/>
              </w:rPr>
              <w:t>кВт</w:t>
            </w:r>
            <w:proofErr w:type="gramStart"/>
            <w:r w:rsidRPr="004B17C9">
              <w:rPr>
                <w:snapToGrid/>
                <w:sz w:val="24"/>
                <w:szCs w:val="24"/>
              </w:rPr>
              <w:t>.ч</w:t>
            </w:r>
            <w:proofErr w:type="spellEnd"/>
            <w:proofErr w:type="gramEnd"/>
            <w:r w:rsidRPr="004B17C9">
              <w:rPr>
                <w:snapToGrid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3,33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1,26</w:t>
            </w:r>
          </w:p>
        </w:tc>
      </w:tr>
      <w:tr w:rsidR="004B17C9" w:rsidRPr="004B17C9" w:rsidTr="004B17C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lastRenderedPageBreak/>
              <w:t>2.2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Оборудованные осветительными установками и насосами холодного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4B17C9">
              <w:rPr>
                <w:snapToGrid/>
                <w:sz w:val="24"/>
                <w:szCs w:val="24"/>
              </w:rPr>
              <w:t>кВт</w:t>
            </w:r>
            <w:proofErr w:type="gramStart"/>
            <w:r w:rsidRPr="004B17C9">
              <w:rPr>
                <w:snapToGrid/>
                <w:sz w:val="24"/>
                <w:szCs w:val="24"/>
              </w:rPr>
              <w:t>.ч</w:t>
            </w:r>
            <w:proofErr w:type="spellEnd"/>
            <w:proofErr w:type="gramEnd"/>
            <w:r w:rsidRPr="004B17C9">
              <w:rPr>
                <w:snapToGrid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3,89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1,61</w:t>
            </w:r>
          </w:p>
        </w:tc>
      </w:tr>
      <w:tr w:rsidR="004B17C9" w:rsidRPr="004B17C9" w:rsidTr="004B17C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2.3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Оборудованные осветительными установками и циркуляционными насосами системы горячего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4B17C9">
              <w:rPr>
                <w:snapToGrid/>
                <w:sz w:val="24"/>
                <w:szCs w:val="24"/>
              </w:rPr>
              <w:t>кВт</w:t>
            </w:r>
            <w:proofErr w:type="gramStart"/>
            <w:r w:rsidRPr="004B17C9">
              <w:rPr>
                <w:snapToGrid/>
                <w:sz w:val="24"/>
                <w:szCs w:val="24"/>
              </w:rPr>
              <w:t>.ч</w:t>
            </w:r>
            <w:proofErr w:type="spellEnd"/>
            <w:proofErr w:type="gramEnd"/>
            <w:r w:rsidRPr="004B17C9">
              <w:rPr>
                <w:snapToGrid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3,56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1,35</w:t>
            </w:r>
          </w:p>
        </w:tc>
      </w:tr>
      <w:tr w:rsidR="004B17C9" w:rsidRPr="004B17C9" w:rsidTr="004B17C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2.4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Оборудованные осветительными установками, насосами холодного водоснабжения и циркуляционными насосами системы горячего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4B17C9">
              <w:rPr>
                <w:snapToGrid/>
                <w:sz w:val="24"/>
                <w:szCs w:val="24"/>
              </w:rPr>
              <w:t>кВт</w:t>
            </w:r>
            <w:proofErr w:type="gramStart"/>
            <w:r w:rsidRPr="004B17C9">
              <w:rPr>
                <w:snapToGrid/>
                <w:sz w:val="24"/>
                <w:szCs w:val="24"/>
              </w:rPr>
              <w:t>.ч</w:t>
            </w:r>
            <w:proofErr w:type="spellEnd"/>
            <w:proofErr w:type="gramEnd"/>
            <w:r w:rsidRPr="004B17C9">
              <w:rPr>
                <w:snapToGrid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4,11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1,70</w:t>
            </w:r>
          </w:p>
        </w:tc>
      </w:tr>
      <w:tr w:rsidR="004B17C9" w:rsidRPr="004B17C9" w:rsidTr="004B17C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2.5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Оборудованные осветительными установками и насосами отопления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4B17C9">
              <w:rPr>
                <w:snapToGrid/>
                <w:sz w:val="24"/>
                <w:szCs w:val="24"/>
              </w:rPr>
              <w:t>кВт</w:t>
            </w:r>
            <w:proofErr w:type="gramStart"/>
            <w:r w:rsidRPr="004B17C9">
              <w:rPr>
                <w:snapToGrid/>
                <w:sz w:val="24"/>
                <w:szCs w:val="24"/>
              </w:rPr>
              <w:t>.ч</w:t>
            </w:r>
            <w:proofErr w:type="spellEnd"/>
            <w:proofErr w:type="gramEnd"/>
            <w:r w:rsidRPr="004B17C9">
              <w:rPr>
                <w:snapToGrid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3,85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1,40</w:t>
            </w:r>
          </w:p>
        </w:tc>
      </w:tr>
      <w:tr w:rsidR="004B17C9" w:rsidRPr="004B17C9" w:rsidTr="004B17C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2.6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Оборудованные осветительными установками, насосами холодного водоснабжения и насосами отопления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4B17C9">
              <w:rPr>
                <w:snapToGrid/>
                <w:sz w:val="24"/>
                <w:szCs w:val="24"/>
              </w:rPr>
              <w:t>кВт</w:t>
            </w:r>
            <w:proofErr w:type="gramStart"/>
            <w:r w:rsidRPr="004B17C9">
              <w:rPr>
                <w:snapToGrid/>
                <w:sz w:val="24"/>
                <w:szCs w:val="24"/>
              </w:rPr>
              <w:t>.ч</w:t>
            </w:r>
            <w:proofErr w:type="spellEnd"/>
            <w:proofErr w:type="gramEnd"/>
            <w:r w:rsidRPr="004B17C9">
              <w:rPr>
                <w:snapToGrid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4,41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1,75</w:t>
            </w:r>
          </w:p>
        </w:tc>
      </w:tr>
      <w:tr w:rsidR="004B17C9" w:rsidRPr="004B17C9" w:rsidTr="004B17C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2.7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 xml:space="preserve">Оборудованные осветительными установками, </w:t>
            </w:r>
            <w:r w:rsidRPr="004B17C9">
              <w:rPr>
                <w:snapToGrid/>
                <w:sz w:val="24"/>
                <w:szCs w:val="24"/>
              </w:rPr>
              <w:lastRenderedPageBreak/>
              <w:t>циркуляционными насосами системы горячего водоснабжения и насосами отопления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4B17C9">
              <w:rPr>
                <w:snapToGrid/>
                <w:sz w:val="24"/>
                <w:szCs w:val="24"/>
              </w:rPr>
              <w:lastRenderedPageBreak/>
              <w:t>кВт</w:t>
            </w:r>
            <w:proofErr w:type="gramStart"/>
            <w:r w:rsidRPr="004B17C9">
              <w:rPr>
                <w:snapToGrid/>
                <w:sz w:val="24"/>
                <w:szCs w:val="24"/>
              </w:rPr>
              <w:t>.ч</w:t>
            </w:r>
            <w:proofErr w:type="spellEnd"/>
            <w:proofErr w:type="gramEnd"/>
            <w:r w:rsidRPr="004B17C9">
              <w:rPr>
                <w:snapToGrid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4,07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1,48</w:t>
            </w:r>
          </w:p>
        </w:tc>
      </w:tr>
      <w:tr w:rsidR="004B17C9" w:rsidRPr="004B17C9" w:rsidTr="004B17C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lastRenderedPageBreak/>
              <w:t>2.8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Оборудованные осветительными установками, насосами холодного водоснабжения, циркуляционными насосами системы горячего водоснабжения и насосами отопления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4B17C9">
              <w:rPr>
                <w:snapToGrid/>
                <w:sz w:val="24"/>
                <w:szCs w:val="24"/>
              </w:rPr>
              <w:t>кВт</w:t>
            </w:r>
            <w:proofErr w:type="gramStart"/>
            <w:r w:rsidRPr="004B17C9">
              <w:rPr>
                <w:snapToGrid/>
                <w:sz w:val="24"/>
                <w:szCs w:val="24"/>
              </w:rPr>
              <w:t>.ч</w:t>
            </w:r>
            <w:proofErr w:type="spellEnd"/>
            <w:proofErr w:type="gramEnd"/>
            <w:r w:rsidRPr="004B17C9">
              <w:rPr>
                <w:snapToGrid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4,63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1,83</w:t>
            </w:r>
          </w:p>
        </w:tc>
      </w:tr>
      <w:tr w:rsidR="004B17C9" w:rsidRPr="004B17C9" w:rsidTr="004B17C9">
        <w:tc>
          <w:tcPr>
            <w:tcW w:w="90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3. Многоквартирные дома, оборудованные лифтами и электроотопительными установками</w:t>
            </w:r>
          </w:p>
        </w:tc>
      </w:tr>
      <w:tr w:rsidR="004B17C9" w:rsidRPr="004B17C9" w:rsidTr="004B17C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3.1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B17C9">
              <w:rPr>
                <w:snapToGrid/>
                <w:sz w:val="24"/>
                <w:szCs w:val="24"/>
              </w:rPr>
              <w:t>Оборудованные</w:t>
            </w:r>
            <w:proofErr w:type="gramEnd"/>
            <w:r w:rsidRPr="004B17C9">
              <w:rPr>
                <w:snapToGrid/>
                <w:sz w:val="24"/>
                <w:szCs w:val="24"/>
              </w:rPr>
              <w:t xml:space="preserve"> осветительными установками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4B17C9">
              <w:rPr>
                <w:snapToGrid/>
                <w:sz w:val="24"/>
                <w:szCs w:val="24"/>
              </w:rPr>
              <w:t>кВт</w:t>
            </w:r>
            <w:proofErr w:type="gramStart"/>
            <w:r w:rsidRPr="004B17C9">
              <w:rPr>
                <w:snapToGrid/>
                <w:sz w:val="24"/>
                <w:szCs w:val="24"/>
              </w:rPr>
              <w:t>.ч</w:t>
            </w:r>
            <w:proofErr w:type="spellEnd"/>
            <w:proofErr w:type="gramEnd"/>
            <w:r w:rsidRPr="004B17C9">
              <w:rPr>
                <w:snapToGrid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3,07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-</w:t>
            </w:r>
          </w:p>
        </w:tc>
      </w:tr>
      <w:tr w:rsidR="004B17C9" w:rsidRPr="004B17C9" w:rsidTr="004B17C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3.2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Оборудованные осветительными установками и насосами холодного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4B17C9">
              <w:rPr>
                <w:snapToGrid/>
                <w:sz w:val="24"/>
                <w:szCs w:val="24"/>
              </w:rPr>
              <w:t>кВт</w:t>
            </w:r>
            <w:proofErr w:type="gramStart"/>
            <w:r w:rsidRPr="004B17C9">
              <w:rPr>
                <w:snapToGrid/>
                <w:sz w:val="24"/>
                <w:szCs w:val="24"/>
              </w:rPr>
              <w:t>.ч</w:t>
            </w:r>
            <w:proofErr w:type="spellEnd"/>
            <w:proofErr w:type="gramEnd"/>
            <w:r w:rsidRPr="004B17C9">
              <w:rPr>
                <w:snapToGrid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3,71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-</w:t>
            </w:r>
          </w:p>
        </w:tc>
      </w:tr>
      <w:tr w:rsidR="004B17C9" w:rsidRPr="004B17C9" w:rsidTr="004B17C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3.3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Оборудованные осветительными установками, насосами холодного водоснабжения и вентиляционными установками для принудительной вентиляции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proofErr w:type="spellStart"/>
            <w:r w:rsidRPr="004B17C9">
              <w:rPr>
                <w:snapToGrid/>
                <w:sz w:val="24"/>
                <w:szCs w:val="24"/>
              </w:rPr>
              <w:t>кВт</w:t>
            </w:r>
            <w:proofErr w:type="gramStart"/>
            <w:r w:rsidRPr="004B17C9">
              <w:rPr>
                <w:snapToGrid/>
                <w:sz w:val="24"/>
                <w:szCs w:val="24"/>
              </w:rPr>
              <w:t>.ч</w:t>
            </w:r>
            <w:proofErr w:type="spellEnd"/>
            <w:proofErr w:type="gramEnd"/>
            <w:r w:rsidRPr="004B17C9">
              <w:rPr>
                <w:snapToGrid/>
                <w:sz w:val="24"/>
                <w:szCs w:val="24"/>
              </w:rPr>
              <w:t xml:space="preserve"> в месяц на кв. 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4,95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17C9" w:rsidRPr="004B17C9" w:rsidRDefault="004B17C9" w:rsidP="004B17C9">
            <w:pPr>
              <w:spacing w:before="100" w:beforeAutospacing="1" w:after="100" w:afterAutospacing="1" w:line="240" w:lineRule="auto"/>
              <w:ind w:left="0" w:right="0"/>
              <w:jc w:val="left"/>
              <w:rPr>
                <w:snapToGrid/>
                <w:sz w:val="24"/>
                <w:szCs w:val="24"/>
              </w:rPr>
            </w:pPr>
            <w:r w:rsidRPr="004B17C9">
              <w:rPr>
                <w:snapToGrid/>
                <w:sz w:val="24"/>
                <w:szCs w:val="24"/>
              </w:rPr>
              <w:t>-</w:t>
            </w:r>
          </w:p>
        </w:tc>
      </w:tr>
    </w:tbl>
    <w:p w:rsidR="00821F1F" w:rsidRDefault="00821F1F">
      <w:bookmarkStart w:id="0" w:name="_GoBack"/>
      <w:bookmarkEnd w:id="0"/>
    </w:p>
    <w:sectPr w:rsidR="00821F1F" w:rsidSect="004B17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C9"/>
    <w:rsid w:val="004B17C9"/>
    <w:rsid w:val="007C432C"/>
    <w:rsid w:val="00821F1F"/>
    <w:rsid w:val="00B1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left="567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2C"/>
    <w:pPr>
      <w:spacing w:line="276" w:lineRule="auto"/>
    </w:pPr>
    <w:rPr>
      <w:snapToGrid w:val="0"/>
      <w:lang w:eastAsia="ru-RU"/>
    </w:rPr>
  </w:style>
  <w:style w:type="paragraph" w:styleId="2">
    <w:name w:val="heading 2"/>
    <w:basedOn w:val="a"/>
    <w:link w:val="20"/>
    <w:uiPriority w:val="9"/>
    <w:qFormat/>
    <w:rsid w:val="004B17C9"/>
    <w:pPr>
      <w:spacing w:before="100" w:beforeAutospacing="1" w:after="100" w:afterAutospacing="1" w:line="240" w:lineRule="auto"/>
      <w:ind w:left="0" w:right="0"/>
      <w:jc w:val="left"/>
      <w:outlineLvl w:val="1"/>
    </w:pPr>
    <w:rPr>
      <w:b/>
      <w:bCs/>
      <w:snapToGrid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17C9"/>
    <w:rPr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B17C9"/>
    <w:pPr>
      <w:spacing w:before="100" w:beforeAutospacing="1" w:after="100" w:afterAutospacing="1" w:line="240" w:lineRule="auto"/>
      <w:ind w:left="0" w:right="0"/>
      <w:jc w:val="left"/>
    </w:pPr>
    <w:rPr>
      <w:snapToGrid/>
      <w:sz w:val="24"/>
      <w:szCs w:val="24"/>
    </w:rPr>
  </w:style>
  <w:style w:type="character" w:styleId="a4">
    <w:name w:val="Strong"/>
    <w:basedOn w:val="a0"/>
    <w:uiPriority w:val="22"/>
    <w:qFormat/>
    <w:rsid w:val="004B17C9"/>
    <w:rPr>
      <w:b/>
      <w:bCs/>
    </w:rPr>
  </w:style>
  <w:style w:type="character" w:customStyle="1" w:styleId="font5">
    <w:name w:val="font5"/>
    <w:basedOn w:val="a0"/>
    <w:rsid w:val="004B17C9"/>
  </w:style>
  <w:style w:type="character" w:customStyle="1" w:styleId="font6">
    <w:name w:val="font6"/>
    <w:basedOn w:val="a0"/>
    <w:rsid w:val="004B1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left="567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2C"/>
    <w:pPr>
      <w:spacing w:line="276" w:lineRule="auto"/>
    </w:pPr>
    <w:rPr>
      <w:snapToGrid w:val="0"/>
      <w:lang w:eastAsia="ru-RU"/>
    </w:rPr>
  </w:style>
  <w:style w:type="paragraph" w:styleId="2">
    <w:name w:val="heading 2"/>
    <w:basedOn w:val="a"/>
    <w:link w:val="20"/>
    <w:uiPriority w:val="9"/>
    <w:qFormat/>
    <w:rsid w:val="004B17C9"/>
    <w:pPr>
      <w:spacing w:before="100" w:beforeAutospacing="1" w:after="100" w:afterAutospacing="1" w:line="240" w:lineRule="auto"/>
      <w:ind w:left="0" w:right="0"/>
      <w:jc w:val="left"/>
      <w:outlineLvl w:val="1"/>
    </w:pPr>
    <w:rPr>
      <w:b/>
      <w:bCs/>
      <w:snapToGrid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17C9"/>
    <w:rPr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B17C9"/>
    <w:pPr>
      <w:spacing w:before="100" w:beforeAutospacing="1" w:after="100" w:afterAutospacing="1" w:line="240" w:lineRule="auto"/>
      <w:ind w:left="0" w:right="0"/>
      <w:jc w:val="left"/>
    </w:pPr>
    <w:rPr>
      <w:snapToGrid/>
      <w:sz w:val="24"/>
      <w:szCs w:val="24"/>
    </w:rPr>
  </w:style>
  <w:style w:type="character" w:styleId="a4">
    <w:name w:val="Strong"/>
    <w:basedOn w:val="a0"/>
    <w:uiPriority w:val="22"/>
    <w:qFormat/>
    <w:rsid w:val="004B17C9"/>
    <w:rPr>
      <w:b/>
      <w:bCs/>
    </w:rPr>
  </w:style>
  <w:style w:type="character" w:customStyle="1" w:styleId="font5">
    <w:name w:val="font5"/>
    <w:basedOn w:val="a0"/>
    <w:rsid w:val="004B17C9"/>
  </w:style>
  <w:style w:type="character" w:customStyle="1" w:styleId="font6">
    <w:name w:val="font6"/>
    <w:basedOn w:val="a0"/>
    <w:rsid w:val="004B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3078</Words>
  <Characters>17549</Characters>
  <Application>Microsoft Office Word</Application>
  <DocSecurity>0</DocSecurity>
  <Lines>146</Lines>
  <Paragraphs>41</Paragraphs>
  <ScaleCrop>false</ScaleCrop>
  <Company/>
  <LinksUpToDate>false</LinksUpToDate>
  <CharactersWithSpaces>20586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2022-01-24T08:15:00Z</dcterms:created>
  <dcterms:modified xsi:type="dcterms:W3CDTF">2022-01-24T08:17:00Z</dcterms:modified>
</cp:coreProperties>
</file>